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E0A65" w14:textId="77777777" w:rsidR="002B2C4B" w:rsidRDefault="002B2C4B" w:rsidP="001F0A3D">
      <w:pPr>
        <w:pStyle w:val="Tekstpodstawowy"/>
        <w:ind w:right="-44"/>
        <w:rPr>
          <w:sz w:val="32"/>
        </w:rPr>
      </w:pPr>
      <w:bookmarkStart w:id="0" w:name="_Hlk211878968"/>
      <w:r>
        <w:rPr>
          <w:sz w:val="32"/>
        </w:rPr>
        <w:t>STATUT</w:t>
      </w:r>
    </w:p>
    <w:p w14:paraId="780BCDEE" w14:textId="606EF0F0" w:rsidR="002B2C4B" w:rsidRPr="00D163AB" w:rsidRDefault="002B2C4B" w:rsidP="001F0A3D">
      <w:pPr>
        <w:pStyle w:val="Tekstpodstawowy"/>
        <w:ind w:right="-44"/>
        <w:rPr>
          <w:sz w:val="32"/>
        </w:rPr>
      </w:pPr>
      <w:r>
        <w:rPr>
          <w:sz w:val="32"/>
        </w:rPr>
        <w:t xml:space="preserve">PORADNI PSYCHOLOGICZNO – PEDAGOGICZNEJ </w:t>
      </w:r>
      <w:r>
        <w:rPr>
          <w:sz w:val="28"/>
        </w:rPr>
        <w:t xml:space="preserve"> </w:t>
      </w:r>
      <w:r>
        <w:rPr>
          <w:sz w:val="28"/>
        </w:rPr>
        <w:br/>
      </w:r>
      <w:r>
        <w:rPr>
          <w:sz w:val="32"/>
        </w:rPr>
        <w:t>W SZAMOTUŁACH</w:t>
      </w:r>
    </w:p>
    <w:p w14:paraId="77E82263" w14:textId="0343E510" w:rsidR="002B2C4B" w:rsidRPr="00D67889" w:rsidRDefault="002B2C4B" w:rsidP="00C41690">
      <w:pPr>
        <w:shd w:val="clear" w:color="auto" w:fill="FFFFFF"/>
        <w:tabs>
          <w:tab w:val="left" w:pos="457"/>
        </w:tabs>
        <w:spacing w:line="360" w:lineRule="auto"/>
        <w:ind w:left="101"/>
        <w:jc w:val="both"/>
        <w:rPr>
          <w:rFonts w:ascii="Arial" w:hAnsi="Arial" w:cs="Arial"/>
          <w:sz w:val="24"/>
          <w:szCs w:val="24"/>
        </w:rPr>
      </w:pPr>
      <w:r w:rsidRPr="00D67889">
        <w:rPr>
          <w:rFonts w:ascii="Arial" w:hAnsi="Arial" w:cs="Arial"/>
          <w:sz w:val="24"/>
          <w:szCs w:val="24"/>
        </w:rPr>
        <w:t>Poradni</w:t>
      </w:r>
      <w:r w:rsidR="00843ABE">
        <w:rPr>
          <w:rFonts w:ascii="Arial" w:hAnsi="Arial" w:cs="Arial"/>
          <w:sz w:val="24"/>
          <w:szCs w:val="24"/>
        </w:rPr>
        <w:t xml:space="preserve">a </w:t>
      </w:r>
      <w:r w:rsidRPr="00D67889">
        <w:rPr>
          <w:rFonts w:ascii="Arial" w:hAnsi="Arial" w:cs="Arial"/>
          <w:sz w:val="24"/>
          <w:szCs w:val="24"/>
        </w:rPr>
        <w:t>Psychologiczno-Pedagogiczn</w:t>
      </w:r>
      <w:r w:rsidR="00843ABE">
        <w:rPr>
          <w:rFonts w:ascii="Arial" w:hAnsi="Arial" w:cs="Arial"/>
          <w:sz w:val="24"/>
          <w:szCs w:val="24"/>
        </w:rPr>
        <w:t>a w Szamotułach</w:t>
      </w:r>
      <w:r w:rsidRPr="00D67889">
        <w:rPr>
          <w:rFonts w:ascii="Arial" w:hAnsi="Arial" w:cs="Arial"/>
          <w:sz w:val="24"/>
          <w:szCs w:val="24"/>
        </w:rPr>
        <w:t xml:space="preserve"> działa na podstawie:</w:t>
      </w:r>
    </w:p>
    <w:p w14:paraId="1F7C24C8" w14:textId="4CCB0B6A" w:rsidR="002B2C4B" w:rsidRPr="00D67889" w:rsidRDefault="002B2C4B" w:rsidP="00C41690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>Ustawy z dnia 14 grudnia 2016r. Prawo oświatowe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iCs/>
          <w:sz w:val="24"/>
          <w:szCs w:val="24"/>
          <w:lang w:eastAsia="zh-CN"/>
        </w:rPr>
        <w:t>(</w:t>
      </w:r>
      <w:r w:rsidR="00110D99">
        <w:rPr>
          <w:rFonts w:ascii="Arial" w:hAnsi="Arial" w:cs="Arial"/>
          <w:iCs/>
          <w:sz w:val="24"/>
          <w:szCs w:val="24"/>
          <w:lang w:eastAsia="zh-CN"/>
        </w:rPr>
        <w:t>tekst jednolity</w:t>
      </w:r>
      <w:r>
        <w:rPr>
          <w:rFonts w:ascii="Arial" w:hAnsi="Arial" w:cs="Arial"/>
          <w:iCs/>
          <w:sz w:val="24"/>
          <w:szCs w:val="24"/>
          <w:lang w:eastAsia="zh-CN"/>
        </w:rPr>
        <w:t xml:space="preserve"> Dz. U. </w:t>
      </w:r>
      <w:r w:rsidR="00110D99">
        <w:rPr>
          <w:rFonts w:ascii="Arial" w:hAnsi="Arial" w:cs="Arial"/>
          <w:iCs/>
          <w:sz w:val="24"/>
          <w:szCs w:val="24"/>
          <w:lang w:eastAsia="zh-CN"/>
        </w:rPr>
        <w:br/>
      </w:r>
      <w:r>
        <w:rPr>
          <w:rFonts w:ascii="Arial" w:hAnsi="Arial" w:cs="Arial"/>
          <w:iCs/>
          <w:sz w:val="24"/>
          <w:szCs w:val="24"/>
          <w:lang w:eastAsia="zh-CN"/>
        </w:rPr>
        <w:t>z 2020</w:t>
      </w:r>
      <w:r w:rsidRPr="00D67889">
        <w:rPr>
          <w:rFonts w:ascii="Arial" w:hAnsi="Arial" w:cs="Arial"/>
          <w:iCs/>
          <w:sz w:val="24"/>
          <w:szCs w:val="24"/>
          <w:lang w:eastAsia="zh-CN"/>
        </w:rPr>
        <w:t>r. poz. 910 ze zm.),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</w:t>
      </w:r>
    </w:p>
    <w:p w14:paraId="789BC706" w14:textId="77777777" w:rsidR="002B2C4B" w:rsidRPr="00D67889" w:rsidRDefault="002B2C4B" w:rsidP="00C41690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>Rozporządzenia Ministra Edukacji Narodowej z dnia 1 lutego 2013 r. w sprawie szczegółowych zasad działania publicznych poradni psychologiczno-pedagogicznych, w tym publicznych poradni specjalistycznych</w:t>
      </w:r>
      <w:r>
        <w:rPr>
          <w:rFonts w:ascii="Arial" w:hAnsi="Arial" w:cs="Arial"/>
          <w:sz w:val="24"/>
          <w:szCs w:val="24"/>
          <w:lang w:eastAsia="zh-CN"/>
        </w:rPr>
        <w:t xml:space="preserve"> (Dz.U. z 2013</w:t>
      </w:r>
      <w:r w:rsidRPr="00D67889">
        <w:rPr>
          <w:rFonts w:ascii="Arial" w:hAnsi="Arial" w:cs="Arial"/>
          <w:sz w:val="24"/>
          <w:szCs w:val="24"/>
          <w:lang w:eastAsia="zh-CN"/>
        </w:rPr>
        <w:t>r. poz. 199 ze zm.),</w:t>
      </w:r>
    </w:p>
    <w:p w14:paraId="4122B45C" w14:textId="77777777" w:rsidR="00110D99" w:rsidRPr="00D67889" w:rsidRDefault="00110D99" w:rsidP="00110D99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 xml:space="preserve">Rozporządzenia Ministra Edukacji </w:t>
      </w:r>
      <w:r>
        <w:rPr>
          <w:rFonts w:ascii="Arial" w:hAnsi="Arial" w:cs="Arial"/>
          <w:i/>
          <w:sz w:val="24"/>
          <w:szCs w:val="24"/>
          <w:lang w:eastAsia="zh-CN"/>
        </w:rPr>
        <w:t>z dnia 02 marca 2026r. w </w:t>
      </w:r>
      <w:r w:rsidRPr="00D67889">
        <w:rPr>
          <w:rFonts w:ascii="Arial" w:hAnsi="Arial" w:cs="Arial"/>
          <w:i/>
          <w:sz w:val="24"/>
          <w:szCs w:val="24"/>
          <w:lang w:eastAsia="zh-CN"/>
        </w:rPr>
        <w:t>sprawie orzeczeń i opinii wydawanych przez zespoły orzekające działające w publicznych poradniach psychologiczno-pedagogicznych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(Dz.U. z </w:t>
      </w:r>
      <w:r>
        <w:rPr>
          <w:rFonts w:ascii="Arial" w:hAnsi="Arial" w:cs="Arial"/>
          <w:sz w:val="24"/>
          <w:szCs w:val="24"/>
          <w:lang w:eastAsia="zh-CN"/>
        </w:rPr>
        <w:t>2026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r. poz. </w:t>
      </w:r>
      <w:r>
        <w:rPr>
          <w:rFonts w:ascii="Arial" w:hAnsi="Arial" w:cs="Arial"/>
          <w:sz w:val="24"/>
          <w:szCs w:val="24"/>
          <w:lang w:eastAsia="zh-CN"/>
        </w:rPr>
        <w:t>428</w:t>
      </w:r>
      <w:r w:rsidRPr="00D67889">
        <w:rPr>
          <w:rFonts w:ascii="Arial" w:hAnsi="Arial" w:cs="Arial"/>
          <w:sz w:val="24"/>
          <w:szCs w:val="24"/>
          <w:lang w:eastAsia="zh-CN"/>
        </w:rPr>
        <w:t>).</w:t>
      </w:r>
    </w:p>
    <w:p w14:paraId="691D607C" w14:textId="5EDE6A45" w:rsidR="00843ABE" w:rsidRDefault="00843ABE" w:rsidP="00C41690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iCs/>
          <w:sz w:val="24"/>
          <w:szCs w:val="24"/>
          <w:lang w:eastAsia="zh-CN"/>
        </w:rPr>
        <w:t xml:space="preserve">Statutu Powiatowego Zespołu Poradni </w:t>
      </w:r>
      <w:proofErr w:type="spellStart"/>
      <w:r>
        <w:rPr>
          <w:rFonts w:ascii="Arial" w:hAnsi="Arial" w:cs="Arial"/>
          <w:iCs/>
          <w:sz w:val="24"/>
          <w:szCs w:val="24"/>
          <w:lang w:eastAsia="zh-CN"/>
        </w:rPr>
        <w:t>Psychologiczno</w:t>
      </w:r>
      <w:proofErr w:type="spellEnd"/>
      <w:r>
        <w:rPr>
          <w:rFonts w:ascii="Arial" w:hAnsi="Arial" w:cs="Arial"/>
          <w:iCs/>
          <w:sz w:val="24"/>
          <w:szCs w:val="24"/>
          <w:lang w:eastAsia="zh-CN"/>
        </w:rPr>
        <w:t xml:space="preserve"> – Pedagogicznych </w:t>
      </w:r>
      <w:r>
        <w:rPr>
          <w:rFonts w:ascii="Arial" w:hAnsi="Arial" w:cs="Arial"/>
          <w:iCs/>
          <w:sz w:val="24"/>
          <w:szCs w:val="24"/>
          <w:lang w:eastAsia="zh-CN"/>
        </w:rPr>
        <w:br/>
        <w:t>w Szamotułach</w:t>
      </w:r>
    </w:p>
    <w:p w14:paraId="43E5688C" w14:textId="77777777" w:rsidR="002B2C4B" w:rsidRDefault="002B2C4B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4AC8CBE" w14:textId="77777777" w:rsidR="002B2C4B" w:rsidRPr="00F376C2" w:rsidRDefault="002B2C4B" w:rsidP="00C41690">
      <w:pPr>
        <w:numPr>
          <w:ilvl w:val="0"/>
          <w:numId w:val="3"/>
        </w:numPr>
        <w:shd w:val="clear" w:color="auto" w:fill="FFFFFF"/>
        <w:tabs>
          <w:tab w:val="left" w:pos="457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POSTANOWIENIA OGÓLNE</w:t>
      </w:r>
    </w:p>
    <w:p w14:paraId="0AA0188A" w14:textId="1DACD326" w:rsidR="002B2C4B" w:rsidRDefault="002B2C4B" w:rsidP="00C41690">
      <w:pPr>
        <w:shd w:val="clear" w:color="auto" w:fill="FFFFFF"/>
        <w:spacing w:line="360" w:lineRule="auto"/>
        <w:ind w:left="284" w:right="4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</w:t>
      </w:r>
    </w:p>
    <w:p w14:paraId="3ADA0C7F" w14:textId="5E713AD5" w:rsidR="002B2C4B" w:rsidRDefault="002B2C4B" w:rsidP="00C41690">
      <w:pPr>
        <w:shd w:val="clear" w:color="auto" w:fill="FFFFFF"/>
        <w:spacing w:line="360" w:lineRule="auto"/>
        <w:ind w:left="284" w:right="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Poradnia Psychologiczno-Pedagogiczna w Szamotułach zwan</w:t>
      </w:r>
      <w:r w:rsidR="00D157F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dalej Poradnią wchodzi w skład  Powiatowego Zespołu Poradni Psychologiczno-Pedagogicznych w Szamotułach</w:t>
      </w:r>
      <w:r w:rsidR="00D157F2">
        <w:rPr>
          <w:rFonts w:ascii="Arial" w:hAnsi="Arial" w:cs="Arial"/>
          <w:sz w:val="24"/>
          <w:szCs w:val="24"/>
        </w:rPr>
        <w:t xml:space="preserve"> zwanego dalej Zespołem</w:t>
      </w:r>
      <w:r>
        <w:rPr>
          <w:rFonts w:ascii="Arial" w:hAnsi="Arial" w:cs="Arial"/>
          <w:sz w:val="24"/>
          <w:szCs w:val="24"/>
        </w:rPr>
        <w:t>.</w:t>
      </w:r>
    </w:p>
    <w:p w14:paraId="063DC17D" w14:textId="1E77CE60" w:rsidR="002B2C4B" w:rsidRPr="002B2C4B" w:rsidRDefault="002B2C4B" w:rsidP="00C41690">
      <w:pPr>
        <w:numPr>
          <w:ilvl w:val="0"/>
          <w:numId w:val="2"/>
        </w:num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spacing w:val="-10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Poradnia jest placówką publiczną</w:t>
      </w:r>
      <w:r w:rsidRPr="002B2C4B">
        <w:rPr>
          <w:rFonts w:ascii="Arial" w:hAnsi="Arial" w:cs="Arial"/>
          <w:sz w:val="24"/>
          <w:szCs w:val="24"/>
        </w:rPr>
        <w:t>.</w:t>
      </w:r>
    </w:p>
    <w:p w14:paraId="0B4D7F82" w14:textId="3DC9EAEA" w:rsidR="002B2C4B" w:rsidRPr="002B2C4B" w:rsidRDefault="002B2C4B" w:rsidP="00C41690">
      <w:pPr>
        <w:numPr>
          <w:ilvl w:val="0"/>
          <w:numId w:val="2"/>
        </w:num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spacing w:val="-1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Nazwa Poradni brzmi: Powiatowy Zespół Poradni Psychologiczno-Pedagogicznych w Szamotułach, Poradnia </w:t>
      </w:r>
      <w:proofErr w:type="spellStart"/>
      <w:r>
        <w:rPr>
          <w:rFonts w:ascii="Arial" w:hAnsi="Arial" w:cs="Arial"/>
          <w:sz w:val="24"/>
          <w:szCs w:val="24"/>
        </w:rPr>
        <w:t>Psychologiczno</w:t>
      </w:r>
      <w:proofErr w:type="spellEnd"/>
      <w:r>
        <w:rPr>
          <w:rFonts w:ascii="Arial" w:hAnsi="Arial" w:cs="Arial"/>
          <w:sz w:val="24"/>
          <w:szCs w:val="24"/>
        </w:rPr>
        <w:t xml:space="preserve"> – Pedagogiczna w Szamotułach.</w:t>
      </w:r>
    </w:p>
    <w:p w14:paraId="0A347DCE" w14:textId="61FE8CF3" w:rsidR="002B2C4B" w:rsidRDefault="002B2C4B" w:rsidP="00C41690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284" w:hanging="284"/>
        <w:jc w:val="both"/>
        <w:rPr>
          <w:rFonts w:ascii="Arial" w:hAnsi="Arial" w:cs="Arial"/>
          <w:spacing w:val="-1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siedziby Poradni: ul. Chrobrego 8b,  64-500 Szamotuły.</w:t>
      </w:r>
    </w:p>
    <w:p w14:paraId="1ACAED74" w14:textId="6571A5C5" w:rsidR="002B2C4B" w:rsidRPr="002B2C4B" w:rsidRDefault="002B2C4B" w:rsidP="00C41690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Ustalona nazwa jest używana przez Poradnię w pełnym brzmieniu.</w:t>
      </w:r>
    </w:p>
    <w:p w14:paraId="6F9A49EE" w14:textId="5FBBF3E9" w:rsidR="002B2C4B" w:rsidRPr="00BC4865" w:rsidRDefault="002B2C4B" w:rsidP="00C41690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Statutowa działalność Poradni finansowana jest ze środków Powiatowego Zespołu Poradni </w:t>
      </w:r>
      <w:proofErr w:type="spellStart"/>
      <w:r>
        <w:rPr>
          <w:rFonts w:ascii="Arial" w:hAnsi="Arial" w:cs="Arial"/>
          <w:sz w:val="24"/>
          <w:szCs w:val="24"/>
        </w:rPr>
        <w:t>Psychologiczno</w:t>
      </w:r>
      <w:proofErr w:type="spellEnd"/>
      <w:r>
        <w:rPr>
          <w:rFonts w:ascii="Arial" w:hAnsi="Arial" w:cs="Arial"/>
          <w:sz w:val="24"/>
          <w:szCs w:val="24"/>
        </w:rPr>
        <w:t xml:space="preserve"> – Pedagogicznych w Szamotułach.</w:t>
      </w:r>
    </w:p>
    <w:p w14:paraId="49A62BA8" w14:textId="77777777" w:rsidR="00BC4865" w:rsidRPr="00BC4865" w:rsidRDefault="00BC4865" w:rsidP="00C41690">
      <w:pPr>
        <w:shd w:val="clear" w:color="auto" w:fill="FFFFFF"/>
        <w:tabs>
          <w:tab w:val="left" w:pos="346"/>
        </w:tabs>
        <w:spacing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</w:p>
    <w:p w14:paraId="48EF7459" w14:textId="18014DB5" w:rsidR="00BC4865" w:rsidRDefault="00BC4865" w:rsidP="00C41690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II. ORGANY </w:t>
      </w:r>
      <w:r w:rsidR="00D157F2">
        <w:rPr>
          <w:rFonts w:ascii="Arial" w:hAnsi="Arial" w:cs="Arial"/>
          <w:b/>
          <w:sz w:val="24"/>
          <w:szCs w:val="24"/>
        </w:rPr>
        <w:t>PORADNI</w:t>
      </w:r>
    </w:p>
    <w:p w14:paraId="254F49E8" w14:textId="351316EC" w:rsidR="00BC4865" w:rsidRDefault="00BC4865" w:rsidP="00C41690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14:paraId="6DD31F5F" w14:textId="54AE1973" w:rsidR="00BC4865" w:rsidRDefault="00BC4865" w:rsidP="00C41690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 xml:space="preserve">Poradnią kieruje </w:t>
      </w:r>
      <w:r w:rsidR="0023165F">
        <w:rPr>
          <w:rFonts w:ascii="Arial" w:hAnsi="Arial" w:cs="Arial"/>
          <w:sz w:val="24"/>
          <w:szCs w:val="24"/>
        </w:rPr>
        <w:t>d</w:t>
      </w:r>
      <w:r w:rsidRPr="0076468B">
        <w:rPr>
          <w:rFonts w:ascii="Arial" w:hAnsi="Arial" w:cs="Arial"/>
          <w:sz w:val="24"/>
          <w:szCs w:val="24"/>
        </w:rPr>
        <w:t>yrektor</w:t>
      </w:r>
      <w:r w:rsidR="001F0A3D">
        <w:rPr>
          <w:rFonts w:ascii="Arial" w:hAnsi="Arial" w:cs="Arial"/>
          <w:sz w:val="24"/>
          <w:szCs w:val="24"/>
        </w:rPr>
        <w:t>/ka</w:t>
      </w:r>
      <w:r w:rsidRPr="0076468B">
        <w:rPr>
          <w:rFonts w:ascii="Arial" w:hAnsi="Arial" w:cs="Arial"/>
          <w:sz w:val="24"/>
          <w:szCs w:val="24"/>
        </w:rPr>
        <w:t xml:space="preserve"> Powiatowego Zespołu Poradni </w:t>
      </w:r>
      <w:proofErr w:type="spellStart"/>
      <w:r w:rsidRPr="0076468B">
        <w:rPr>
          <w:rFonts w:ascii="Arial" w:hAnsi="Arial" w:cs="Arial"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sz w:val="24"/>
          <w:szCs w:val="24"/>
        </w:rPr>
        <w:t xml:space="preserve"> -Pedagogicznych w Szamotułach.</w:t>
      </w:r>
    </w:p>
    <w:p w14:paraId="32629F54" w14:textId="3C6F4B43" w:rsidR="0023165F" w:rsidRPr="0076468B" w:rsidRDefault="0023165F" w:rsidP="00C41690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165F">
        <w:rPr>
          <w:rFonts w:ascii="Arial" w:hAnsi="Arial" w:cs="Arial"/>
          <w:sz w:val="24"/>
          <w:szCs w:val="24"/>
        </w:rPr>
        <w:t xml:space="preserve">Zadania </w:t>
      </w:r>
      <w:r>
        <w:rPr>
          <w:rFonts w:ascii="Arial" w:hAnsi="Arial" w:cs="Arial"/>
          <w:sz w:val="24"/>
          <w:szCs w:val="24"/>
        </w:rPr>
        <w:t>d</w:t>
      </w:r>
      <w:r w:rsidRPr="0023165F">
        <w:rPr>
          <w:rFonts w:ascii="Arial" w:hAnsi="Arial" w:cs="Arial"/>
          <w:sz w:val="24"/>
          <w:szCs w:val="24"/>
        </w:rPr>
        <w:t xml:space="preserve">yrektora/ ki określone są w §4 Statutu Powiatowego Zespołu Poradni </w:t>
      </w:r>
      <w:proofErr w:type="spellStart"/>
      <w:r w:rsidRPr="0023165F">
        <w:rPr>
          <w:rFonts w:ascii="Arial" w:hAnsi="Arial" w:cs="Arial"/>
          <w:sz w:val="24"/>
          <w:szCs w:val="24"/>
        </w:rPr>
        <w:t>Psychologiczno</w:t>
      </w:r>
      <w:proofErr w:type="spellEnd"/>
      <w:r w:rsidRPr="0023165F">
        <w:rPr>
          <w:rFonts w:ascii="Arial" w:hAnsi="Arial" w:cs="Arial"/>
          <w:sz w:val="24"/>
          <w:szCs w:val="24"/>
        </w:rPr>
        <w:t xml:space="preserve"> – Pedagogicznych w Szamotułach</w:t>
      </w:r>
    </w:p>
    <w:p w14:paraId="7FB1E512" w14:textId="2C3F4303" w:rsidR="0076468B" w:rsidRDefault="0076468B" w:rsidP="00C41690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sytuacji nieobecności </w:t>
      </w:r>
      <w:r w:rsidR="0023165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yrektora/ki Poradnią kieruje </w:t>
      </w:r>
      <w:r w:rsidR="001F0A3D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icedyrektor/ka.</w:t>
      </w:r>
    </w:p>
    <w:p w14:paraId="57677466" w14:textId="71BD2142" w:rsidR="00BC4865" w:rsidRPr="0076468B" w:rsidRDefault="00BC4865" w:rsidP="00C41690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>Organami Poradni są:</w:t>
      </w:r>
    </w:p>
    <w:p w14:paraId="36E954AE" w14:textId="43F7FBA2" w:rsidR="00BC4865" w:rsidRDefault="00BC4865" w:rsidP="00C41690">
      <w:pPr>
        <w:numPr>
          <w:ilvl w:val="0"/>
          <w:numId w:val="4"/>
        </w:numPr>
        <w:shd w:val="clear" w:color="auto" w:fill="FFFFFF"/>
        <w:spacing w:line="360" w:lineRule="auto"/>
        <w:ind w:left="851" w:hanging="425"/>
        <w:jc w:val="both"/>
        <w:rPr>
          <w:rFonts w:ascii="Arial" w:hAnsi="Arial" w:cs="Arial"/>
          <w:spacing w:val="-6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Dyrektor/ka Zespołu,</w:t>
      </w:r>
    </w:p>
    <w:p w14:paraId="30627912" w14:textId="268084C9" w:rsidR="00BC4865" w:rsidRPr="00BC4865" w:rsidRDefault="00BC4865" w:rsidP="00C41690">
      <w:pPr>
        <w:numPr>
          <w:ilvl w:val="0"/>
          <w:numId w:val="4"/>
        </w:numPr>
        <w:shd w:val="clear" w:color="auto" w:fill="FFFFFF"/>
        <w:spacing w:line="360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Rada Pedagogiczna Poradni, którą stanowią wszyscy pracownicy pedagogiczni Poradni wchodzących w skład Poradni.</w:t>
      </w:r>
    </w:p>
    <w:p w14:paraId="79E1D653" w14:textId="5CC7DEFC" w:rsidR="00BC4865" w:rsidRDefault="00BC4865" w:rsidP="00C41690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 xml:space="preserve">Organy Poradni wchodzą w skład Rady Pedagogicznej Powiatowego Zespołu Poradni </w:t>
      </w:r>
      <w:proofErr w:type="spellStart"/>
      <w:r w:rsidRPr="0076468B">
        <w:rPr>
          <w:rFonts w:ascii="Arial" w:hAnsi="Arial" w:cs="Arial"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sz w:val="24"/>
          <w:szCs w:val="24"/>
        </w:rPr>
        <w:t xml:space="preserve"> – Pedagogicznej w Szamotułach</w:t>
      </w:r>
      <w:r w:rsidR="0076468B">
        <w:rPr>
          <w:rFonts w:ascii="Arial" w:hAnsi="Arial" w:cs="Arial"/>
          <w:sz w:val="24"/>
          <w:szCs w:val="24"/>
        </w:rPr>
        <w:t>.</w:t>
      </w:r>
    </w:p>
    <w:p w14:paraId="15553C3D" w14:textId="159FD05B" w:rsidR="0023165F" w:rsidRPr="0076468B" w:rsidRDefault="0023165F" w:rsidP="00C41690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Zasady działania Rady </w:t>
      </w:r>
      <w:proofErr w:type="spellStart"/>
      <w:r>
        <w:rPr>
          <w:rFonts w:ascii="Arial" w:hAnsi="Arial" w:cs="Arial"/>
          <w:sz w:val="24"/>
          <w:szCs w:val="24"/>
        </w:rPr>
        <w:t>Pedgogicznej</w:t>
      </w:r>
      <w:proofErr w:type="spellEnd"/>
      <w:r>
        <w:rPr>
          <w:rFonts w:ascii="Arial" w:hAnsi="Arial" w:cs="Arial"/>
          <w:sz w:val="24"/>
          <w:szCs w:val="24"/>
        </w:rPr>
        <w:t xml:space="preserve"> określone są w </w:t>
      </w:r>
      <w:r w:rsidRPr="0023165F">
        <w:rPr>
          <w:rFonts w:ascii="Arial" w:hAnsi="Arial" w:cs="Arial"/>
          <w:sz w:val="24"/>
          <w:szCs w:val="24"/>
        </w:rPr>
        <w:t>§ 6</w:t>
      </w:r>
      <w:r>
        <w:rPr>
          <w:rFonts w:ascii="Arial" w:hAnsi="Arial" w:cs="Arial"/>
          <w:sz w:val="24"/>
          <w:szCs w:val="24"/>
        </w:rPr>
        <w:t xml:space="preserve"> </w:t>
      </w:r>
      <w:r w:rsidRPr="0076468B">
        <w:rPr>
          <w:rFonts w:ascii="Arial" w:hAnsi="Arial" w:cs="Arial"/>
          <w:bCs/>
          <w:sz w:val="24"/>
          <w:szCs w:val="24"/>
        </w:rPr>
        <w:t xml:space="preserve">Statutu Powiatowego Zespołu Poradni </w:t>
      </w:r>
      <w:proofErr w:type="spellStart"/>
      <w:r w:rsidRPr="0076468B">
        <w:rPr>
          <w:rFonts w:ascii="Arial" w:hAnsi="Arial" w:cs="Arial"/>
          <w:bCs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bCs/>
          <w:sz w:val="24"/>
          <w:szCs w:val="24"/>
        </w:rPr>
        <w:t xml:space="preserve"> – Pedagogicznych </w:t>
      </w:r>
      <w:r w:rsidR="00843ABE">
        <w:rPr>
          <w:rFonts w:ascii="Arial" w:hAnsi="Arial" w:cs="Arial"/>
          <w:bCs/>
          <w:sz w:val="24"/>
          <w:szCs w:val="24"/>
        </w:rPr>
        <w:br/>
      </w:r>
      <w:r w:rsidRPr="0076468B">
        <w:rPr>
          <w:rFonts w:ascii="Arial" w:hAnsi="Arial" w:cs="Arial"/>
          <w:bCs/>
          <w:sz w:val="24"/>
          <w:szCs w:val="24"/>
        </w:rPr>
        <w:t>w Szamotułach</w:t>
      </w:r>
    </w:p>
    <w:p w14:paraId="22EBBE47" w14:textId="77777777" w:rsidR="00BC4865" w:rsidRPr="00373BB7" w:rsidRDefault="00BC4865" w:rsidP="00C41690">
      <w:pPr>
        <w:shd w:val="clear" w:color="auto" w:fill="FFFFFF"/>
        <w:tabs>
          <w:tab w:val="left" w:pos="346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48492EA" w14:textId="7A3EDA9B" w:rsidR="0023165F" w:rsidRPr="00D67889" w:rsidRDefault="0023165F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  <w:r w:rsidRPr="00D67889">
        <w:rPr>
          <w:rFonts w:ascii="Arial" w:hAnsi="Arial" w:cs="Arial"/>
          <w:b/>
          <w:sz w:val="24"/>
          <w:szCs w:val="24"/>
          <w:lang w:eastAsia="zh-CN"/>
        </w:rPr>
        <w:t xml:space="preserve">III. Cele i zadania </w:t>
      </w:r>
      <w:r>
        <w:rPr>
          <w:rFonts w:ascii="Arial" w:hAnsi="Arial" w:cs="Arial"/>
          <w:b/>
          <w:sz w:val="24"/>
          <w:szCs w:val="24"/>
          <w:lang w:eastAsia="zh-CN"/>
        </w:rPr>
        <w:t>Poradni</w:t>
      </w:r>
    </w:p>
    <w:p w14:paraId="6D04D467" w14:textId="5E8AAA11" w:rsidR="0023165F" w:rsidRPr="00D67889" w:rsidRDefault="0023165F" w:rsidP="00C41690">
      <w:pPr>
        <w:shd w:val="clear" w:color="auto" w:fill="FFFFFF"/>
        <w:spacing w:line="360" w:lineRule="auto"/>
        <w:ind w:left="284" w:hanging="273"/>
        <w:jc w:val="center"/>
        <w:rPr>
          <w:rFonts w:ascii="Arial" w:hAnsi="Arial" w:cs="Arial"/>
          <w:b/>
          <w:sz w:val="24"/>
          <w:szCs w:val="24"/>
        </w:rPr>
      </w:pPr>
      <w:r w:rsidRPr="00D67889">
        <w:rPr>
          <w:rFonts w:ascii="Arial" w:hAnsi="Arial" w:cs="Arial"/>
          <w:b/>
          <w:sz w:val="24"/>
          <w:szCs w:val="24"/>
        </w:rPr>
        <w:t xml:space="preserve">§ </w:t>
      </w:r>
      <w:r w:rsidR="00F25D7A">
        <w:rPr>
          <w:rFonts w:ascii="Arial" w:hAnsi="Arial" w:cs="Arial"/>
          <w:b/>
          <w:sz w:val="24"/>
          <w:szCs w:val="24"/>
        </w:rPr>
        <w:t>3</w:t>
      </w:r>
    </w:p>
    <w:p w14:paraId="6D555280" w14:textId="72E2E7A4" w:rsidR="0023165F" w:rsidRPr="00F25D7A" w:rsidRDefault="0023165F" w:rsidP="00C41690">
      <w:pPr>
        <w:pStyle w:val="Akapitzlist"/>
        <w:widowControl/>
        <w:numPr>
          <w:ilvl w:val="0"/>
          <w:numId w:val="13"/>
        </w:numPr>
        <w:tabs>
          <w:tab w:val="clear" w:pos="720"/>
        </w:tabs>
        <w:suppressAutoHyphens/>
        <w:autoSpaceDE/>
        <w:autoSpaceDN/>
        <w:adjustRightInd/>
        <w:spacing w:line="360" w:lineRule="auto"/>
        <w:ind w:left="426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Celem </w:t>
      </w:r>
      <w:r w:rsidR="00A35DD6" w:rsidRPr="00F25D7A">
        <w:rPr>
          <w:rFonts w:ascii="Arial" w:hAnsi="Arial" w:cs="Arial"/>
          <w:sz w:val="24"/>
          <w:szCs w:val="24"/>
          <w:lang w:eastAsia="zh-CN"/>
        </w:rPr>
        <w:t>Poradni</w:t>
      </w:r>
      <w:r w:rsidRPr="00F25D7A">
        <w:rPr>
          <w:rFonts w:ascii="Arial" w:hAnsi="Arial" w:cs="Arial"/>
          <w:sz w:val="24"/>
          <w:szCs w:val="24"/>
          <w:lang w:eastAsia="zh-CN"/>
        </w:rPr>
        <w:t xml:space="preserve"> jest organizowanie i prowadzenie kompleksowej pomocy psychologiczno-</w:t>
      </w:r>
      <w:r w:rsidRPr="00F25D7A">
        <w:rPr>
          <w:rFonts w:ascii="Arial" w:hAnsi="Arial" w:cs="Arial"/>
          <w:sz w:val="24"/>
          <w:szCs w:val="24"/>
          <w:lang w:eastAsia="zh-CN"/>
        </w:rPr>
        <w:noBreakHyphen/>
        <w:t>pedagogicznej dla dzieci i młodzieży, w tym:</w:t>
      </w:r>
    </w:p>
    <w:p w14:paraId="7D4AE5AB" w14:textId="1E47B4A3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wspomaganie dzieci i młodzieży odpowiednio do ich potrzeb rozwojowych i edukacyjnych oraz możliwości psychofizycznych, w tym zwłaszcza dzieci i młodzieży: </w:t>
      </w:r>
    </w:p>
    <w:p w14:paraId="3D59C3FD" w14:textId="77777777" w:rsidR="0023165F" w:rsidRPr="00D67889" w:rsidRDefault="0023165F" w:rsidP="00C41690">
      <w:pPr>
        <w:widowControl/>
        <w:numPr>
          <w:ilvl w:val="2"/>
          <w:numId w:val="13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szczególnie uzdolnionych, </w:t>
      </w:r>
    </w:p>
    <w:p w14:paraId="37C085EC" w14:textId="77777777" w:rsidR="0023165F" w:rsidRPr="00D67889" w:rsidRDefault="0023165F" w:rsidP="00C41690">
      <w:pPr>
        <w:widowControl/>
        <w:numPr>
          <w:ilvl w:val="2"/>
          <w:numId w:val="13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niepełnosprawnych, niedostosowanych społecznie lub zagrożonych niedostosowaniem społecznym, </w:t>
      </w:r>
    </w:p>
    <w:p w14:paraId="6FDE6D5F" w14:textId="77777777" w:rsidR="0023165F" w:rsidRPr="00D67889" w:rsidRDefault="0023165F" w:rsidP="00C41690">
      <w:pPr>
        <w:widowControl/>
        <w:numPr>
          <w:ilvl w:val="2"/>
          <w:numId w:val="13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ze specyficznymi trudnościami w uczeniu się, </w:t>
      </w:r>
    </w:p>
    <w:p w14:paraId="4316D005" w14:textId="77777777" w:rsidR="0023165F" w:rsidRPr="00D67889" w:rsidRDefault="0023165F" w:rsidP="00C41690">
      <w:pPr>
        <w:widowControl/>
        <w:numPr>
          <w:ilvl w:val="2"/>
          <w:numId w:val="13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 zaburzeniami komunikacji językowej, </w:t>
      </w:r>
    </w:p>
    <w:p w14:paraId="5D37290E" w14:textId="77777777" w:rsidR="0023165F" w:rsidRPr="00D67889" w:rsidRDefault="0023165F" w:rsidP="00C41690">
      <w:pPr>
        <w:widowControl/>
        <w:numPr>
          <w:ilvl w:val="2"/>
          <w:numId w:val="13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 chorobami przewlekłymi; </w:t>
      </w:r>
    </w:p>
    <w:p w14:paraId="282EE4BD" w14:textId="76C50BAB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prowadzenie terapii dzieci i młodzieży, w zależności od rozpoznanych potrzeb, w tym dzieci i młodzieży z zaburzeniami rozwojowymi, z </w:t>
      </w:r>
      <w:proofErr w:type="spellStart"/>
      <w:r w:rsidRPr="00F25D7A">
        <w:rPr>
          <w:rFonts w:ascii="Arial" w:hAnsi="Arial" w:cs="Arial"/>
          <w:sz w:val="24"/>
          <w:szCs w:val="24"/>
          <w:lang w:eastAsia="zh-CN"/>
        </w:rPr>
        <w:t>zachowaniami</w:t>
      </w:r>
      <w:proofErr w:type="spellEnd"/>
      <w:r w:rsidRPr="00F25D7A">
        <w:rPr>
          <w:rFonts w:ascii="Arial" w:hAnsi="Arial" w:cs="Arial"/>
          <w:sz w:val="24"/>
          <w:szCs w:val="24"/>
          <w:lang w:eastAsia="zh-CN"/>
        </w:rPr>
        <w:t xml:space="preserve"> dysfunkcyjnymi, niepełnosprawnych, niedostosowanych społecznie lub zagrożonych niedostosowaniem społecznym, oraz ich rodzin,</w:t>
      </w:r>
    </w:p>
    <w:p w14:paraId="2A09FAA8" w14:textId="7F2EF373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>diagnozowanie poziomu rozwoju, potrzeb i możliwości oraz zaburzeń rozwojowych i </w:t>
      </w:r>
      <w:proofErr w:type="spellStart"/>
      <w:r w:rsidRPr="00F25D7A">
        <w:rPr>
          <w:rFonts w:ascii="Arial" w:hAnsi="Arial" w:cs="Arial"/>
          <w:sz w:val="24"/>
          <w:szCs w:val="24"/>
          <w:lang w:eastAsia="zh-CN"/>
        </w:rPr>
        <w:t>zachowań</w:t>
      </w:r>
      <w:proofErr w:type="spellEnd"/>
      <w:r w:rsidRPr="00F25D7A">
        <w:rPr>
          <w:rFonts w:ascii="Arial" w:hAnsi="Arial" w:cs="Arial"/>
          <w:sz w:val="24"/>
          <w:szCs w:val="24"/>
          <w:lang w:eastAsia="zh-CN"/>
        </w:rPr>
        <w:t xml:space="preserve"> dysfunkcyjnych dzieci i młodzieży,</w:t>
      </w:r>
    </w:p>
    <w:p w14:paraId="5BE1CA42" w14:textId="40DECA61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pomoc rodzicom i nauczycielom w rozpoznawaniu i rozwijaniu indywidualnych możliwości, predyspozycji i uzdolnień dzieci i młodzieży, </w:t>
      </w:r>
    </w:p>
    <w:p w14:paraId="00192DE8" w14:textId="762E25D4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lastRenderedPageBreak/>
        <w:t xml:space="preserve">podejmowanie działań z zakresu profilaktyki uzależnień i innych problemów dzieci i młodzieży, w tym udzielanie pomocy psychologiczno-pedagogicznej dzieciom i młodzieży z grup ryzyka oraz ich rodzicom, </w:t>
      </w:r>
    </w:p>
    <w:p w14:paraId="6102CE48" w14:textId="424E16E9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ze szkołami i placówkami w rozpoznawaniu u uczniów specyficznych trudności w uczeniu się, w tym ryzyka wystąpienia specyficznych trudności w uczeniu się u uczniów klas I–III szkoły podstawowej, </w:t>
      </w:r>
    </w:p>
    <w:p w14:paraId="43B0986B" w14:textId="47EB418B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z przedszkolami, szkołami i placówkami przy opracowywaniu i realizowaniu indywidualnych programów edukacyjno-terapeutycznych, o których mowa w przepisach w sprawie warunków organizowania kształcenia, wychowania i opieki dla dzieci i młodzieży niepełnosprawnych oraz niedostosowanych społecznie w przedszkolach, szkołach i oddziałach ogólnodostępnych lub integracyjnych oraz w przepisach w sprawie warunków organizowania kształcenia, wychowania i opieki dla dzieci i młodzieży niepełnosprawnych oraz niedostosowanych społecznie w specjalnych przedszkolach, szkołach i oddziałach oraz w ośrodkach, a także planów działań wspierających, o których mowa w przepisach w sprawie zasad udzielania i organizacji pomocy psychologiczno-pedagogicznej w publicznych przedszkolach, szkołach i placówkach, </w:t>
      </w:r>
    </w:p>
    <w:p w14:paraId="68D41670" w14:textId="236089E3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w udzielaniu i organizowaniu przez przedszkola, szkoły i placówki pomocy psychologiczno-pedagogicznej, </w:t>
      </w:r>
    </w:p>
    <w:p w14:paraId="2B6DB12A" w14:textId="7E9EC34A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wspomaganie wychowawczej i edukacyjnej funkcji rodziny, </w:t>
      </w:r>
    </w:p>
    <w:p w14:paraId="2A325002" w14:textId="0ADDC187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>wspomaganie wychowawczej i edukacyjnej funkcji przedszkola, szkoły lub placówki, w tym udzielanie nauczycielom pomocy w rozwiązywaniu problemów dydaktyczno-</w:t>
      </w:r>
      <w:r w:rsidRPr="00F25D7A">
        <w:rPr>
          <w:rFonts w:ascii="Arial" w:hAnsi="Arial" w:cs="Arial"/>
          <w:sz w:val="24"/>
          <w:szCs w:val="24"/>
          <w:lang w:eastAsia="zh-CN"/>
        </w:rPr>
        <w:noBreakHyphen/>
        <w:t>wychowawczych,</w:t>
      </w:r>
    </w:p>
    <w:p w14:paraId="67341598" w14:textId="57B25377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prowadzenie edukacji dotyczącej ochrony zdrowia psychicznego wśród dzieci i młodzieży, rodziców i nauczycieli, </w:t>
      </w:r>
    </w:p>
    <w:p w14:paraId="542D6340" w14:textId="4756BB4E" w:rsidR="0023165F" w:rsidRPr="00F25D7A" w:rsidRDefault="0023165F" w:rsidP="00C41690">
      <w:pPr>
        <w:pStyle w:val="Akapitzlist"/>
        <w:widowControl/>
        <w:numPr>
          <w:ilvl w:val="1"/>
          <w:numId w:val="13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udzielanie, we współpracy z placówkami doskonalenia nauczycieli, wsparcia merytorycznego nauczycielom, wychowawcom grup wychowawczych </w:t>
      </w:r>
      <w:r w:rsidR="00A35DD6" w:rsidRPr="00F25D7A">
        <w:rPr>
          <w:rFonts w:ascii="Arial" w:hAnsi="Arial" w:cs="Arial"/>
          <w:sz w:val="24"/>
          <w:szCs w:val="24"/>
          <w:lang w:eastAsia="zh-CN"/>
        </w:rPr>
        <w:br/>
      </w:r>
      <w:r w:rsidRPr="00F25D7A">
        <w:rPr>
          <w:rFonts w:ascii="Arial" w:hAnsi="Arial" w:cs="Arial"/>
          <w:sz w:val="24"/>
          <w:szCs w:val="24"/>
          <w:lang w:eastAsia="zh-CN"/>
        </w:rPr>
        <w:t xml:space="preserve">i specjalistom udzielającym pomocy psychologiczno-pedagogicznej </w:t>
      </w:r>
      <w:r w:rsidR="00A35DD6" w:rsidRPr="00F25D7A">
        <w:rPr>
          <w:rFonts w:ascii="Arial" w:hAnsi="Arial" w:cs="Arial"/>
          <w:sz w:val="24"/>
          <w:szCs w:val="24"/>
          <w:lang w:eastAsia="zh-CN"/>
        </w:rPr>
        <w:br/>
      </w:r>
      <w:r w:rsidRPr="00F25D7A">
        <w:rPr>
          <w:rFonts w:ascii="Arial" w:hAnsi="Arial" w:cs="Arial"/>
          <w:sz w:val="24"/>
          <w:szCs w:val="24"/>
          <w:lang w:eastAsia="zh-CN"/>
        </w:rPr>
        <w:t xml:space="preserve">w przedszkolach, szkołach i placówkach. </w:t>
      </w:r>
    </w:p>
    <w:p w14:paraId="6C4571D4" w14:textId="6D6C35FF" w:rsidR="0023165F" w:rsidRDefault="0023165F" w:rsidP="00C41690">
      <w:pPr>
        <w:widowControl/>
        <w:numPr>
          <w:ilvl w:val="0"/>
          <w:numId w:val="13"/>
        </w:numPr>
        <w:tabs>
          <w:tab w:val="clear" w:pos="720"/>
        </w:tabs>
        <w:suppressAutoHyphens/>
        <w:autoSpaceDE/>
        <w:autoSpaceDN/>
        <w:adjustRightInd/>
        <w:spacing w:line="360" w:lineRule="auto"/>
        <w:ind w:left="426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W </w:t>
      </w:r>
      <w:r w:rsidR="00A35DD6">
        <w:rPr>
          <w:rFonts w:ascii="Arial" w:hAnsi="Arial" w:cs="Arial"/>
          <w:sz w:val="24"/>
          <w:szCs w:val="24"/>
          <w:lang w:eastAsia="zh-CN"/>
        </w:rPr>
        <w:t>Poradni</w:t>
      </w:r>
      <w:r>
        <w:rPr>
          <w:rFonts w:ascii="Arial" w:hAnsi="Arial" w:cs="Arial"/>
          <w:sz w:val="24"/>
          <w:szCs w:val="24"/>
          <w:lang w:eastAsia="zh-CN"/>
        </w:rPr>
        <w:t xml:space="preserve"> działa Zespół Orzekający</w:t>
      </w:r>
      <w:r w:rsidR="00A35DD6">
        <w:rPr>
          <w:rFonts w:ascii="Arial" w:hAnsi="Arial" w:cs="Arial"/>
          <w:sz w:val="24"/>
          <w:szCs w:val="24"/>
          <w:lang w:eastAsia="zh-CN"/>
        </w:rPr>
        <w:t xml:space="preserve">, który wchodzi w skład Zespołu Orzekającego Powiatowego Zespołu Poradni </w:t>
      </w:r>
      <w:proofErr w:type="spellStart"/>
      <w:r w:rsidR="00A35DD6">
        <w:rPr>
          <w:rFonts w:ascii="Arial" w:hAnsi="Arial" w:cs="Arial"/>
          <w:sz w:val="24"/>
          <w:szCs w:val="24"/>
          <w:lang w:eastAsia="zh-CN"/>
        </w:rPr>
        <w:t>Psychologiczno</w:t>
      </w:r>
      <w:proofErr w:type="spellEnd"/>
      <w:r w:rsidR="00A35DD6">
        <w:rPr>
          <w:rFonts w:ascii="Arial" w:hAnsi="Arial" w:cs="Arial"/>
          <w:sz w:val="24"/>
          <w:szCs w:val="24"/>
          <w:lang w:eastAsia="zh-CN"/>
        </w:rPr>
        <w:t xml:space="preserve"> – Pedagogicznych </w:t>
      </w:r>
      <w:r w:rsidR="00F25D7A">
        <w:rPr>
          <w:rFonts w:ascii="Arial" w:hAnsi="Arial" w:cs="Arial"/>
          <w:sz w:val="24"/>
          <w:szCs w:val="24"/>
          <w:lang w:eastAsia="zh-CN"/>
        </w:rPr>
        <w:br/>
      </w:r>
      <w:r w:rsidR="00A35DD6">
        <w:rPr>
          <w:rFonts w:ascii="Arial" w:hAnsi="Arial" w:cs="Arial"/>
          <w:sz w:val="24"/>
          <w:szCs w:val="24"/>
          <w:lang w:eastAsia="zh-CN"/>
        </w:rPr>
        <w:t>w Szamotułach</w:t>
      </w:r>
      <w:r>
        <w:rPr>
          <w:rFonts w:ascii="Arial" w:hAnsi="Arial" w:cs="Arial"/>
          <w:sz w:val="24"/>
          <w:szCs w:val="24"/>
          <w:lang w:eastAsia="zh-CN"/>
        </w:rPr>
        <w:t>, którego działalność określają odrębne przepisy.</w:t>
      </w:r>
    </w:p>
    <w:p w14:paraId="1339871E" w14:textId="5D032F3C" w:rsidR="00A35DD6" w:rsidRDefault="0023165F" w:rsidP="00C41690">
      <w:pPr>
        <w:pStyle w:val="Akapitzlist"/>
        <w:widowControl/>
        <w:numPr>
          <w:ilvl w:val="0"/>
          <w:numId w:val="17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lastRenderedPageBreak/>
        <w:t>Zespół Orzekający</w:t>
      </w:r>
      <w:r w:rsidR="00A35DD6"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zbiera się w poradni w Szamotułach nie rzadziej niż raz w miesiącu.</w:t>
      </w:r>
    </w:p>
    <w:p w14:paraId="24794790" w14:textId="6B607763" w:rsidR="00A35DD6" w:rsidRDefault="0023165F" w:rsidP="00C41690">
      <w:pPr>
        <w:pStyle w:val="Akapitzlist"/>
        <w:widowControl/>
        <w:numPr>
          <w:ilvl w:val="0"/>
          <w:numId w:val="17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t>Skład Zespołu Orzekającego</w:t>
      </w:r>
      <w:r w:rsidR="00A35DD6"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powołuje dyrektor lub wicedyrektor, </w:t>
      </w:r>
      <w:r w:rsidR="00F25D7A">
        <w:rPr>
          <w:rFonts w:ascii="Arial" w:hAnsi="Arial" w:cs="Arial"/>
          <w:sz w:val="24"/>
          <w:szCs w:val="24"/>
          <w:lang w:eastAsia="zh-CN"/>
        </w:rPr>
        <w:br/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w jego skład mogą wchodzić pracownicy PPP w Szamotułach i PPP we Wronkach. </w:t>
      </w:r>
    </w:p>
    <w:p w14:paraId="388FF669" w14:textId="0DFE161C" w:rsidR="0023165F" w:rsidRPr="00A35DD6" w:rsidRDefault="0023165F" w:rsidP="00C41690">
      <w:pPr>
        <w:pStyle w:val="Akapitzlist"/>
        <w:widowControl/>
        <w:numPr>
          <w:ilvl w:val="0"/>
          <w:numId w:val="17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t>Zespół Orzekający</w:t>
      </w:r>
      <w:r w:rsidR="00A35DD6"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wydaje opinie o potrzebie wczesnego wspomagania rozwoju, orzeczenia o potrzebie zajęć rewalidacyjno-wychowawczych indywidualnych lub grupowych, orzeczenia o potrzebie nauczania indywidualnego lub rocznego indywidualnego przygotowania przedszkolnego oraz orzeczenia o potrzebie kształcenia specjalnego ze względu na:</w:t>
      </w:r>
    </w:p>
    <w:p w14:paraId="05A5105C" w14:textId="3207D692" w:rsidR="0023165F" w:rsidRDefault="0023165F" w:rsidP="00C41690">
      <w:pPr>
        <w:pStyle w:val="Akapitzlist"/>
        <w:widowControl/>
        <w:numPr>
          <w:ilvl w:val="0"/>
          <w:numId w:val="23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niepełnosprawność dziecka lub ucznia</w:t>
      </w:r>
      <w:r w:rsidR="00F25D7A" w:rsidRPr="00843ABE">
        <w:rPr>
          <w:rFonts w:ascii="Arial" w:hAnsi="Arial" w:cs="Arial"/>
          <w:sz w:val="24"/>
          <w:szCs w:val="24"/>
          <w:lang w:eastAsia="zh-CN"/>
        </w:rPr>
        <w:t xml:space="preserve"> tj.: dziecko/ uczeń </w:t>
      </w:r>
      <w:r w:rsidRPr="00843ABE">
        <w:rPr>
          <w:rFonts w:ascii="Arial" w:hAnsi="Arial" w:cs="Arial"/>
          <w:sz w:val="24"/>
          <w:szCs w:val="24"/>
          <w:lang w:eastAsia="zh-CN"/>
        </w:rPr>
        <w:t>niesłyszące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słabosłyszące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niewidzące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słabowidzące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niepełnosprawne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ruchowo, w tym z afazją,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843ABE">
        <w:rPr>
          <w:rFonts w:ascii="Arial" w:hAnsi="Arial" w:cs="Arial"/>
          <w:sz w:val="24"/>
          <w:szCs w:val="24"/>
          <w:lang w:eastAsia="zh-CN"/>
        </w:rPr>
        <w:t>niepełnosprawne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lekkim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niepełnosprawne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umiarkowanym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niepełnosprawne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>/</w:t>
      </w:r>
      <w:proofErr w:type="spellStart"/>
      <w:r w:rsidR="00843ABE"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znacznym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 xml:space="preserve">z autyzmem,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843ABE">
        <w:rPr>
          <w:rFonts w:ascii="Arial" w:hAnsi="Arial" w:cs="Arial"/>
          <w:sz w:val="24"/>
          <w:szCs w:val="24"/>
          <w:lang w:eastAsia="zh-CN"/>
        </w:rPr>
        <w:t>w tym z Zespołem Aspergera</w:t>
      </w:r>
      <w:r w:rsidR="00843ABE" w:rsidRPr="00843ABE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843ABE">
        <w:rPr>
          <w:rFonts w:ascii="Arial" w:hAnsi="Arial" w:cs="Arial"/>
          <w:sz w:val="24"/>
          <w:szCs w:val="24"/>
          <w:lang w:eastAsia="zh-CN"/>
        </w:rPr>
        <w:t>z niepełnosprawnością sprzężoną</w:t>
      </w:r>
    </w:p>
    <w:p w14:paraId="28715FEE" w14:textId="07C605F4" w:rsidR="0023165F" w:rsidRPr="00843ABE" w:rsidRDefault="0023165F" w:rsidP="00C41690">
      <w:pPr>
        <w:pStyle w:val="Akapitzlist"/>
        <w:widowControl/>
        <w:numPr>
          <w:ilvl w:val="0"/>
          <w:numId w:val="23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niedostosowanie społeczne</w:t>
      </w:r>
    </w:p>
    <w:p w14:paraId="207A0461" w14:textId="52B2D7A6" w:rsidR="0023165F" w:rsidRPr="00843ABE" w:rsidRDefault="0023165F" w:rsidP="00C41690">
      <w:pPr>
        <w:pStyle w:val="Akapitzlist"/>
        <w:widowControl/>
        <w:numPr>
          <w:ilvl w:val="0"/>
          <w:numId w:val="23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 xml:space="preserve">zagrożenie niedostosowaniem społecznym. </w:t>
      </w:r>
    </w:p>
    <w:p w14:paraId="0406CBB1" w14:textId="77777777" w:rsidR="0023165F" w:rsidRPr="00D67889" w:rsidRDefault="0023165F" w:rsidP="00C41690">
      <w:pPr>
        <w:widowControl/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13C0FF99" w14:textId="2DC29E3B" w:rsidR="0023165F" w:rsidRPr="00D67889" w:rsidRDefault="0023165F" w:rsidP="00C41690">
      <w:pPr>
        <w:keepNext/>
        <w:keepLines/>
        <w:widowControl/>
        <w:suppressAutoHyphens/>
        <w:autoSpaceDE/>
        <w:autoSpaceDN/>
        <w:adjustRightInd/>
        <w:spacing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b/>
          <w:sz w:val="24"/>
          <w:szCs w:val="24"/>
          <w:lang w:eastAsia="zh-CN"/>
        </w:rPr>
        <w:t xml:space="preserve">§ </w:t>
      </w:r>
      <w:r w:rsidR="00F25D7A">
        <w:rPr>
          <w:rFonts w:ascii="Arial" w:hAnsi="Arial" w:cs="Arial"/>
          <w:b/>
          <w:sz w:val="24"/>
          <w:szCs w:val="24"/>
          <w:lang w:eastAsia="zh-CN"/>
        </w:rPr>
        <w:t>4</w:t>
      </w:r>
    </w:p>
    <w:p w14:paraId="6E1A5032" w14:textId="703A9B02" w:rsidR="0023165F" w:rsidRPr="00D67889" w:rsidRDefault="0023165F" w:rsidP="00C41690">
      <w:pPr>
        <w:keepNext/>
        <w:keepLines/>
        <w:widowControl/>
        <w:numPr>
          <w:ilvl w:val="0"/>
          <w:numId w:val="10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Do zadań </w:t>
      </w:r>
      <w:r w:rsidR="00A35DD6">
        <w:rPr>
          <w:rFonts w:ascii="Arial" w:hAnsi="Arial" w:cs="Arial"/>
          <w:sz w:val="24"/>
          <w:szCs w:val="24"/>
          <w:lang w:eastAsia="zh-CN"/>
        </w:rPr>
        <w:t>P</w:t>
      </w:r>
      <w:r w:rsidRPr="00D67889">
        <w:rPr>
          <w:rFonts w:ascii="Arial" w:hAnsi="Arial" w:cs="Arial"/>
          <w:sz w:val="24"/>
          <w:szCs w:val="24"/>
          <w:lang w:eastAsia="zh-CN"/>
        </w:rPr>
        <w:t>oradni należy:</w:t>
      </w:r>
    </w:p>
    <w:p w14:paraId="0283702D" w14:textId="4C8B30EA" w:rsidR="0023165F" w:rsidRPr="00843ABE" w:rsidRDefault="0023165F" w:rsidP="00C41690">
      <w:pPr>
        <w:pStyle w:val="Akapitzlist"/>
        <w:widowControl/>
        <w:numPr>
          <w:ilvl w:val="0"/>
          <w:numId w:val="7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diagnozowanie dzieci i młodzieży,</w:t>
      </w:r>
    </w:p>
    <w:p w14:paraId="077311F1" w14:textId="77777777" w:rsidR="0023165F" w:rsidRPr="00D67889" w:rsidRDefault="0023165F" w:rsidP="00C41690">
      <w:pPr>
        <w:widowControl/>
        <w:numPr>
          <w:ilvl w:val="0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udzielanie dzieciom i młodzieży oraz rodzicom bezpośredniej pomocy psychologiczno-pedagogicznej,</w:t>
      </w:r>
    </w:p>
    <w:p w14:paraId="648408BE" w14:textId="4DAF97D7" w:rsidR="0023165F" w:rsidRPr="00D67889" w:rsidRDefault="0023165F" w:rsidP="00C41690">
      <w:pPr>
        <w:widowControl/>
        <w:numPr>
          <w:ilvl w:val="0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realizowanie zadań profilaktycznych oraz wspierających wychowawczą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edukacyjną funkcję przedszkola, szkoły i placówki, w tym wspieranie nauczycieli w rozwiązywaniu problemów dydaktycznych i wychowawczych,</w:t>
      </w:r>
    </w:p>
    <w:p w14:paraId="385048B7" w14:textId="6460E467" w:rsidR="0023165F" w:rsidRPr="00D67889" w:rsidRDefault="0023165F" w:rsidP="00C41690">
      <w:pPr>
        <w:widowControl/>
        <w:numPr>
          <w:ilvl w:val="0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organizowanie i prowadzenie wspomagania przedszkoli, szkół i placówek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w zakresie realizacji zadań dydaktycznych, wychowawczych i opiekuńczych.</w:t>
      </w:r>
    </w:p>
    <w:p w14:paraId="7B026E04" w14:textId="563354DB" w:rsidR="0023165F" w:rsidRPr="00D67889" w:rsidRDefault="0023165F" w:rsidP="00C41690">
      <w:pPr>
        <w:widowControl/>
        <w:numPr>
          <w:ilvl w:val="0"/>
          <w:numId w:val="8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Diagnozowanie dzieci i młodzieży jest prowadzone w szczególności w celu określenia indywidualnych potrzeb rozwojowych i edukacyjnych oraz indywidualnych możliwości psychofizycznych dzieci i młodzieży, wyjaśnienia </w:t>
      </w:r>
      <w:r w:rsidRPr="00D67889">
        <w:rPr>
          <w:rFonts w:ascii="Arial" w:hAnsi="Arial" w:cs="Arial"/>
          <w:sz w:val="24"/>
          <w:szCs w:val="24"/>
          <w:lang w:eastAsia="zh-CN"/>
        </w:rPr>
        <w:lastRenderedPageBreak/>
        <w:t xml:space="preserve">mechanizmów ich funkcjonowania w odniesieniu do zgłaszanego problemu oraz wskazania sposobu rozwiązania tego problemu. </w:t>
      </w:r>
      <w:r w:rsidR="00862CF9">
        <w:rPr>
          <w:rFonts w:ascii="Arial" w:hAnsi="Arial" w:cs="Arial"/>
          <w:sz w:val="24"/>
          <w:szCs w:val="24"/>
          <w:lang w:eastAsia="zh-CN"/>
        </w:rPr>
        <w:t>Poradnia:</w:t>
      </w:r>
    </w:p>
    <w:p w14:paraId="274391FB" w14:textId="2F08ED21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prowadzi badania psychologiczne, pedagogiczne i logopedyczne dzieci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młodzieży zgłaszających się lub zgłaszanych przez rodziców/opiekunów prawnych, w celu rozpoznania ich problemów w środowisku rodzinnym, szkolnym i rówieśniczym, w uzasadnionych przypadkach dokonywana jest diagnoza sytuacji rodzinnej dziecka,</w:t>
      </w:r>
    </w:p>
    <w:p w14:paraId="66440DD8" w14:textId="77777777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określa dysharmonie rozwojowe oraz zaburzenia o charakterze poznawczym i emocjonalno-społecznym i związane z nimi potrzeby, analizuje etiologię problemu,</w:t>
      </w:r>
    </w:p>
    <w:p w14:paraId="5BD3F221" w14:textId="047DDC11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wyróżnia najlepiej rozwinięte sfery rozwojowe, w tym predyspozycje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uzdolnienia, jako podstawy do dalszej pracy z dzieckiem,</w:t>
      </w:r>
    </w:p>
    <w:p w14:paraId="6CFCD3F2" w14:textId="6B7019D1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bada poziom dojrzałości poznawczej, emocjonalnej, społecznej dzieci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młodzieży,</w:t>
      </w:r>
    </w:p>
    <w:p w14:paraId="3A5BE3B3" w14:textId="77777777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uwzględnia w sytuacjach uzasadnionych oceny predyspozycji psychologicznych w aspekcie wyboru kierunku kształcenia i zawodu,</w:t>
      </w:r>
    </w:p>
    <w:p w14:paraId="723B1C5F" w14:textId="77777777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kwalifikuje – w oparciu o uzgodnienia z rodzicami – do odpowiednich form pomocy psychologiczno-pedagogicznej realizowanej przez Zespół, przedszkole, szkołę lub inne placówki diagnostyczno-terapeutyczne,</w:t>
      </w:r>
    </w:p>
    <w:p w14:paraId="60BC5A40" w14:textId="2BBA210E" w:rsidR="0023165F" w:rsidRPr="00D67889" w:rsidRDefault="0023165F" w:rsidP="00C41690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orzeka w sprawie kształcenia specjalnego, </w:t>
      </w:r>
      <w:r w:rsidR="00862CF9" w:rsidRPr="00862CF9">
        <w:rPr>
          <w:rFonts w:ascii="Arial" w:hAnsi="Arial" w:cs="Arial"/>
          <w:sz w:val="24"/>
          <w:szCs w:val="24"/>
          <w:lang w:eastAsia="zh-CN"/>
        </w:rPr>
        <w:t>zajęć rewalidacyjno-wychowawczych zespołowych lub indywidualnych</w:t>
      </w:r>
      <w:r w:rsidR="00862CF9">
        <w:rPr>
          <w:rFonts w:ascii="Arial" w:hAnsi="Arial" w:cs="Arial"/>
          <w:sz w:val="24"/>
          <w:szCs w:val="24"/>
          <w:lang w:eastAsia="zh-CN"/>
        </w:rPr>
        <w:t>,</w:t>
      </w:r>
      <w:r w:rsidR="00862CF9" w:rsidRPr="00D67889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nauczania indywidualnego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i rocznego indywidulanego przygotowania przedszkolnego zgodnie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z odpowiednimi przepisami</w:t>
      </w:r>
      <w:r w:rsidR="00862CF9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D67889">
        <w:rPr>
          <w:rFonts w:ascii="Arial" w:hAnsi="Arial" w:cs="Arial"/>
          <w:sz w:val="24"/>
          <w:szCs w:val="24"/>
          <w:lang w:eastAsia="zh-CN"/>
        </w:rPr>
        <w:t>oraz opiniuje w sprawie wczesnego wspomagania rozwoju.</w:t>
      </w:r>
    </w:p>
    <w:p w14:paraId="34DF3F43" w14:textId="77777777" w:rsidR="0023165F" w:rsidRPr="00D67889" w:rsidRDefault="0023165F" w:rsidP="00C41690">
      <w:pPr>
        <w:widowControl/>
        <w:numPr>
          <w:ilvl w:val="0"/>
          <w:numId w:val="9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 zakresie działalności terapeutycznej Poradnia:</w:t>
      </w:r>
    </w:p>
    <w:p w14:paraId="738ACA66" w14:textId="77777777" w:rsidR="0023165F" w:rsidRPr="00D67889" w:rsidRDefault="0023165F" w:rsidP="00C41690">
      <w:pPr>
        <w:widowControl/>
        <w:numPr>
          <w:ilvl w:val="1"/>
          <w:numId w:val="9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formy terapii psychologicznej, pedagogicznej i logopedycznej zgodnie z potrzebami dziecka,</w:t>
      </w:r>
    </w:p>
    <w:p w14:paraId="2E839BD3" w14:textId="77777777" w:rsidR="0023165F" w:rsidRPr="00D67889" w:rsidRDefault="0023165F" w:rsidP="00C41690">
      <w:pPr>
        <w:widowControl/>
        <w:numPr>
          <w:ilvl w:val="1"/>
          <w:numId w:val="9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wspomaga działalność terapeutyczną w szkołach i innych placówkach oświatowych i opiekuńczo-wychowawczych, udzielając konsultacji i pomocy merytorycznej,</w:t>
      </w:r>
    </w:p>
    <w:p w14:paraId="09FDAF5E" w14:textId="77777777" w:rsidR="0023165F" w:rsidRPr="00D67889" w:rsidRDefault="0023165F" w:rsidP="00C41690">
      <w:pPr>
        <w:widowControl/>
        <w:numPr>
          <w:ilvl w:val="1"/>
          <w:numId w:val="9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adresuje działania doradczo-wspomagające do rodziców lub opiekunów prawnych dzieci i młodzieży. </w:t>
      </w:r>
    </w:p>
    <w:p w14:paraId="643D6816" w14:textId="77777777" w:rsidR="0023165F" w:rsidRPr="00D67889" w:rsidRDefault="0023165F" w:rsidP="00C41690">
      <w:pPr>
        <w:widowControl/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2CF0403" w14:textId="03FB3D52" w:rsidR="0023165F" w:rsidRPr="00D67889" w:rsidRDefault="0023165F" w:rsidP="00C41690">
      <w:pPr>
        <w:widowControl/>
        <w:numPr>
          <w:ilvl w:val="0"/>
          <w:numId w:val="11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W zakresie poradnictwa i konsultacji </w:t>
      </w:r>
      <w:r w:rsidR="00843ABE">
        <w:rPr>
          <w:rFonts w:ascii="Arial" w:hAnsi="Arial" w:cs="Arial"/>
          <w:sz w:val="24"/>
          <w:szCs w:val="24"/>
          <w:lang w:eastAsia="zh-CN"/>
        </w:rPr>
        <w:t>Poradnia</w:t>
      </w:r>
      <w:r w:rsidRPr="00D67889">
        <w:rPr>
          <w:rFonts w:ascii="Arial" w:hAnsi="Arial" w:cs="Arial"/>
          <w:sz w:val="24"/>
          <w:szCs w:val="24"/>
          <w:lang w:eastAsia="zh-CN"/>
        </w:rPr>
        <w:t>:</w:t>
      </w:r>
    </w:p>
    <w:p w14:paraId="7AD9AFC4" w14:textId="77777777" w:rsidR="0023165F" w:rsidRPr="00D67889" w:rsidRDefault="0023165F" w:rsidP="00C41690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lastRenderedPageBreak/>
        <w:t>prowadzi doradztwo psychologiczne, pedagogiczne i logopedyczne dla rodziców i nauczycieli, zmierzając do optymalizacji oddziaływań edukacyjno-wychowawczych w środowisku rodzinnym i szkolnym dziecka,</w:t>
      </w:r>
    </w:p>
    <w:p w14:paraId="0C38F9C0" w14:textId="77777777" w:rsidR="0023165F" w:rsidRPr="00D67889" w:rsidRDefault="0023165F" w:rsidP="00C41690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udziela rodzicom, opiekunom, wychowawcom i nauczycielom oraz samej młodzieży porad dotyczących sposobów i metod przezwyciężania trudności związanych z dysfunkcjami rozwojowymi,</w:t>
      </w:r>
    </w:p>
    <w:p w14:paraId="00D204DC" w14:textId="77777777" w:rsidR="0023165F" w:rsidRPr="00D67889" w:rsidRDefault="0023165F" w:rsidP="00C41690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informuje rodziców i młodzież o zasadach prawidłowego wyboru kierunku dalszego kształcenia i wyboru zawodu,</w:t>
      </w:r>
    </w:p>
    <w:p w14:paraId="141111B0" w14:textId="4F2AFD9A" w:rsidR="0023165F" w:rsidRPr="00D67889" w:rsidRDefault="0023165F" w:rsidP="00C41690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udziela pomocy doradczej dzieciom i młodzieży w planowaniu kształcenia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i kariery zawodowej oraz w wyborze kierunku kształcenia i zawodu. </w:t>
      </w:r>
    </w:p>
    <w:p w14:paraId="6DE05564" w14:textId="77777777" w:rsidR="0023165F" w:rsidRPr="00D67889" w:rsidRDefault="0023165F" w:rsidP="00C41690">
      <w:pPr>
        <w:widowControl/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5238DB78" w14:textId="77777777" w:rsidR="0023165F" w:rsidRPr="00D67889" w:rsidRDefault="0023165F" w:rsidP="00C41690">
      <w:pPr>
        <w:widowControl/>
        <w:numPr>
          <w:ilvl w:val="0"/>
          <w:numId w:val="12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 zakresie działalności profilaktycznej Poradnia realizuje następujące zadania:</w:t>
      </w:r>
    </w:p>
    <w:p w14:paraId="6A486FAB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profilaktyczne mające na celu określenie poziomu rozwoju dzieci młodszych w poszczególnych sferach rozwojowych,</w:t>
      </w:r>
    </w:p>
    <w:p w14:paraId="77F0F498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rozwijające funkcjonowanie poznawcze,</w:t>
      </w:r>
    </w:p>
    <w:p w14:paraId="71E4669F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profilaktykę zaburzeń emocjonalno-społecznych i zaburzeń komunikacji,</w:t>
      </w:r>
    </w:p>
    <w:p w14:paraId="6241E842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opiekę psychologiczno-pedagogiczną nad dziećmi w wieku przedszkolnym i szkolnym poprzez systematyczną współpracę z placówkami edukacyjnymi,</w:t>
      </w:r>
    </w:p>
    <w:p w14:paraId="1578079E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doradztwo psychologiczno-pedagogiczne dla dzieci i młodzieży, rodziców, nauczycieli i wychowawców,</w:t>
      </w:r>
    </w:p>
    <w:p w14:paraId="38C8F17F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mające na celu kształtowanie umiejętności wychowawczych w relacji rodzic–dziecko poprzez aktywne formy edukacji,</w:t>
      </w:r>
    </w:p>
    <w:p w14:paraId="0FE5585A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popularyzuje wiedzę psychologiczno-pedagogiczną, zapoznając rodziców i nauczycieli z czynnikami warunkującymi optymalny rozwój dzieci i młodzieży,</w:t>
      </w:r>
    </w:p>
    <w:p w14:paraId="6C7B258C" w14:textId="3F4FE938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upowszechnia wartości związane ze zdrowiem psychicznym podczas codziennej pracy terapeutycznej i doradczej, wspierając w tym rodziców </w:t>
      </w:r>
      <w:r w:rsidR="00843ABE"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placówki edukacyjne,</w:t>
      </w:r>
    </w:p>
    <w:p w14:paraId="4B5C562F" w14:textId="77777777" w:rsidR="0023165F" w:rsidRPr="00D67889" w:rsidRDefault="0023165F" w:rsidP="00C41690">
      <w:pPr>
        <w:widowControl/>
        <w:numPr>
          <w:ilvl w:val="1"/>
          <w:numId w:val="1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upowszechnia informacje oraz prowadzi zajęcia </w:t>
      </w:r>
      <w:proofErr w:type="spellStart"/>
      <w:r w:rsidRPr="00D67889">
        <w:rPr>
          <w:rFonts w:ascii="Arial" w:hAnsi="Arial" w:cs="Arial"/>
          <w:sz w:val="24"/>
          <w:szCs w:val="24"/>
          <w:lang w:eastAsia="zh-CN"/>
        </w:rPr>
        <w:t>zawodoznawcze</w:t>
      </w:r>
      <w:proofErr w:type="spellEnd"/>
      <w:r w:rsidRPr="00D67889">
        <w:rPr>
          <w:rFonts w:ascii="Arial" w:hAnsi="Arial" w:cs="Arial"/>
          <w:sz w:val="24"/>
          <w:szCs w:val="24"/>
          <w:lang w:eastAsia="zh-CN"/>
        </w:rPr>
        <w:t xml:space="preserve"> na terenie szkół i Poradni dotyczące orientacji i informacji zawodowej.</w:t>
      </w:r>
    </w:p>
    <w:p w14:paraId="3F57C1A4" w14:textId="77777777" w:rsidR="002B2C4B" w:rsidRPr="00D67889" w:rsidRDefault="002B2C4B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1BAAD716" w14:textId="78301945" w:rsidR="00D157F2" w:rsidRDefault="00D157F2" w:rsidP="00C41690">
      <w:pPr>
        <w:shd w:val="clear" w:color="auto" w:fill="FFFFFF"/>
        <w:tabs>
          <w:tab w:val="left" w:pos="418"/>
        </w:tabs>
        <w:spacing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IV.</w:t>
      </w:r>
      <w:r>
        <w:rPr>
          <w:rFonts w:ascii="Arial" w:hAnsi="Arial" w:cs="Arial"/>
          <w:b/>
          <w:sz w:val="24"/>
          <w:szCs w:val="24"/>
        </w:rPr>
        <w:tab/>
        <w:t>ORGANIZACJA PORADNI</w:t>
      </w:r>
    </w:p>
    <w:p w14:paraId="040A39A4" w14:textId="2900469D" w:rsidR="00D157F2" w:rsidRDefault="00D157F2" w:rsidP="00C41690">
      <w:pPr>
        <w:shd w:val="clear" w:color="auto" w:fill="FFFFFF"/>
        <w:spacing w:line="360" w:lineRule="auto"/>
        <w:ind w:left="14" w:right="1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</w:t>
      </w:r>
      <w:r w:rsidR="00F25D7A">
        <w:rPr>
          <w:rFonts w:ascii="Arial" w:hAnsi="Arial" w:cs="Arial"/>
          <w:b/>
          <w:sz w:val="24"/>
          <w:szCs w:val="24"/>
        </w:rPr>
        <w:t>5</w:t>
      </w:r>
    </w:p>
    <w:p w14:paraId="17520978" w14:textId="0EE79701" w:rsidR="00D157F2" w:rsidRDefault="00D157F2" w:rsidP="00C41690">
      <w:pPr>
        <w:shd w:val="clear" w:color="auto" w:fill="FFFFFF"/>
        <w:spacing w:line="360" w:lineRule="auto"/>
        <w:ind w:left="284" w:right="11" w:hanging="27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1. Szczegółową organizację zajęć w Poradni w danym roku szkolnym określa arkusz organizacji Zespołu, opracowany przez </w:t>
      </w:r>
      <w:r w:rsidR="001F0A3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yrektora</w:t>
      </w:r>
      <w:r w:rsidR="001F0A3D">
        <w:rPr>
          <w:rFonts w:ascii="Arial" w:hAnsi="Arial" w:cs="Arial"/>
          <w:sz w:val="24"/>
          <w:szCs w:val="24"/>
        </w:rPr>
        <w:t>/</w:t>
      </w:r>
      <w:proofErr w:type="spellStart"/>
      <w:r w:rsidR="001F0A3D">
        <w:rPr>
          <w:rFonts w:ascii="Arial" w:hAnsi="Arial" w:cs="Arial"/>
          <w:sz w:val="24"/>
          <w:szCs w:val="24"/>
        </w:rPr>
        <w:t>kę</w:t>
      </w:r>
      <w:proofErr w:type="spellEnd"/>
      <w:r>
        <w:rPr>
          <w:rFonts w:ascii="Arial" w:hAnsi="Arial" w:cs="Arial"/>
          <w:sz w:val="24"/>
          <w:szCs w:val="24"/>
        </w:rPr>
        <w:t>, z uwzględnieniem rocznego planu pracy oraz planu finansowego Zespołu,  zatwierdzony przez organ prowadzący.</w:t>
      </w:r>
    </w:p>
    <w:p w14:paraId="4141FF9C" w14:textId="18AA72B0" w:rsidR="00D157F2" w:rsidRPr="00A70699" w:rsidRDefault="00D157F2" w:rsidP="00C41690">
      <w:pPr>
        <w:pStyle w:val="Akapitzlist"/>
        <w:numPr>
          <w:ilvl w:val="0"/>
          <w:numId w:val="20"/>
        </w:numPr>
        <w:shd w:val="clear" w:color="auto" w:fill="FFFFFF"/>
        <w:spacing w:line="360" w:lineRule="auto"/>
        <w:ind w:right="1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pacing w:val="-1"/>
          <w:sz w:val="24"/>
          <w:szCs w:val="24"/>
        </w:rPr>
        <w:t xml:space="preserve">W arkuszu organizacyjnym Zespołu zamieszcza się w szczególności: liczbę </w:t>
      </w:r>
      <w:r w:rsidRPr="00A70699">
        <w:rPr>
          <w:rFonts w:ascii="Arial" w:hAnsi="Arial" w:cs="Arial"/>
          <w:sz w:val="24"/>
          <w:szCs w:val="24"/>
        </w:rPr>
        <w:t xml:space="preserve">pracowników Poradni, w tym pracowników zajmujących stanowiska kierownicze, </w:t>
      </w:r>
      <w:r w:rsidRPr="00A70699">
        <w:rPr>
          <w:rFonts w:ascii="Arial" w:hAnsi="Arial" w:cs="Arial"/>
          <w:spacing w:val="-1"/>
          <w:sz w:val="24"/>
          <w:szCs w:val="24"/>
        </w:rPr>
        <w:t xml:space="preserve">oraz ogólną liczbę godzin zajęć finansowanych ze środków przydzielonych przez </w:t>
      </w:r>
      <w:r w:rsidRPr="00A70699">
        <w:rPr>
          <w:rFonts w:ascii="Arial" w:hAnsi="Arial" w:cs="Arial"/>
          <w:sz w:val="24"/>
          <w:szCs w:val="24"/>
        </w:rPr>
        <w:t>organ prowadzący.</w:t>
      </w:r>
    </w:p>
    <w:p w14:paraId="1BF7D44C" w14:textId="26289AAB" w:rsidR="00D157F2" w:rsidRDefault="00D157F2" w:rsidP="00C41690">
      <w:pPr>
        <w:numPr>
          <w:ilvl w:val="0"/>
          <w:numId w:val="18"/>
        </w:numPr>
        <w:shd w:val="clear" w:color="auto" w:fill="FFFFFF"/>
        <w:spacing w:line="360" w:lineRule="auto"/>
        <w:ind w:left="284" w:right="14" w:hanging="270"/>
        <w:jc w:val="both"/>
        <w:rPr>
          <w:rFonts w:ascii="Arial" w:hAnsi="Arial" w:cs="Arial"/>
          <w:spacing w:val="-1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Poradnia jest czynna w ciągu całego roku, jako placówka, w której nie są przewidziane ferie </w:t>
      </w:r>
      <w:r>
        <w:rPr>
          <w:rFonts w:ascii="Arial" w:hAnsi="Arial" w:cs="Arial"/>
          <w:sz w:val="24"/>
          <w:szCs w:val="24"/>
        </w:rPr>
        <w:t xml:space="preserve">szkolne, z wyjątkiem dni ustawowo wolnych od pracy. </w:t>
      </w:r>
    </w:p>
    <w:p w14:paraId="0D982C2C" w14:textId="1B53DE3A" w:rsidR="00D157F2" w:rsidRDefault="00D157F2" w:rsidP="00C41690">
      <w:pPr>
        <w:numPr>
          <w:ilvl w:val="0"/>
          <w:numId w:val="18"/>
        </w:numPr>
        <w:shd w:val="clear" w:color="auto" w:fill="FFFFFF"/>
        <w:tabs>
          <w:tab w:val="left" w:pos="266"/>
        </w:tabs>
        <w:spacing w:line="360" w:lineRule="auto"/>
        <w:ind w:left="284" w:hanging="270"/>
        <w:jc w:val="both"/>
        <w:rPr>
          <w:rFonts w:ascii="Arial" w:hAnsi="Arial" w:cs="Arial"/>
          <w:spacing w:val="-1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 prowadzący na wniosek </w:t>
      </w:r>
      <w:r w:rsidR="001F0A3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yrektora</w:t>
      </w:r>
      <w:r w:rsidR="001F0A3D">
        <w:rPr>
          <w:rFonts w:ascii="Arial" w:hAnsi="Arial" w:cs="Arial"/>
          <w:sz w:val="24"/>
          <w:szCs w:val="24"/>
        </w:rPr>
        <w:t>/ki</w:t>
      </w:r>
      <w:r>
        <w:rPr>
          <w:rFonts w:ascii="Arial" w:hAnsi="Arial" w:cs="Arial"/>
          <w:sz w:val="24"/>
          <w:szCs w:val="24"/>
        </w:rPr>
        <w:t xml:space="preserve"> Zespołu może ustalić w czasie ferii letnich okresy przerw w pracy Poradni.</w:t>
      </w:r>
    </w:p>
    <w:p w14:paraId="21E34F2E" w14:textId="0F9CFA72" w:rsidR="00D157F2" w:rsidRDefault="00D157F2" w:rsidP="00C41690">
      <w:pPr>
        <w:numPr>
          <w:ilvl w:val="0"/>
          <w:numId w:val="18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Godziny pracy Poradni ustala </w:t>
      </w:r>
      <w:r w:rsidR="001F0A3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yrektor</w:t>
      </w:r>
      <w:r w:rsidR="001F0A3D">
        <w:rPr>
          <w:rFonts w:ascii="Arial" w:hAnsi="Arial" w:cs="Arial"/>
          <w:sz w:val="24"/>
          <w:szCs w:val="24"/>
        </w:rPr>
        <w:t>/ka</w:t>
      </w:r>
      <w:r>
        <w:rPr>
          <w:rFonts w:ascii="Arial" w:hAnsi="Arial" w:cs="Arial"/>
          <w:sz w:val="24"/>
          <w:szCs w:val="24"/>
        </w:rPr>
        <w:t xml:space="preserve"> Zespołu</w:t>
      </w:r>
      <w:r w:rsidR="00A706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porozumieniu z organem prowadzącym.</w:t>
      </w:r>
    </w:p>
    <w:p w14:paraId="28615E38" w14:textId="73722904" w:rsidR="00D157F2" w:rsidRPr="0070228F" w:rsidRDefault="00D157F2" w:rsidP="00C41690">
      <w:pPr>
        <w:numPr>
          <w:ilvl w:val="0"/>
          <w:numId w:val="18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</w:rPr>
      </w:pPr>
      <w:r w:rsidRPr="0070228F">
        <w:rPr>
          <w:rFonts w:ascii="Arial" w:hAnsi="Arial" w:cs="Arial"/>
          <w:sz w:val="24"/>
          <w:szCs w:val="24"/>
          <w:lang w:eastAsia="zh-CN"/>
        </w:rPr>
        <w:t xml:space="preserve">Teren działania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ustala się w następujący sposób:</w:t>
      </w:r>
    </w:p>
    <w:p w14:paraId="0567F143" w14:textId="002692B0" w:rsidR="00A70699" w:rsidRDefault="00D157F2" w:rsidP="00C41690">
      <w:pPr>
        <w:pStyle w:val="Akapitzlist"/>
        <w:numPr>
          <w:ilvl w:val="1"/>
          <w:numId w:val="17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>W zakresie wykonywania diagnoz</w:t>
      </w:r>
      <w:r w:rsidR="00794DB2">
        <w:rPr>
          <w:rFonts w:ascii="Arial" w:hAnsi="Arial" w:cs="Arial"/>
          <w:sz w:val="24"/>
          <w:szCs w:val="24"/>
        </w:rPr>
        <w:t xml:space="preserve"> i</w:t>
      </w:r>
      <w:r w:rsidRPr="00A70699">
        <w:rPr>
          <w:rFonts w:ascii="Arial" w:hAnsi="Arial" w:cs="Arial"/>
          <w:sz w:val="24"/>
          <w:szCs w:val="24"/>
        </w:rPr>
        <w:t xml:space="preserve"> terapii gminy: Kaźmierz, Pniewy, Ostroróg, Duszniki, Obrzycko, Szamotuły.</w:t>
      </w:r>
    </w:p>
    <w:p w14:paraId="45802F92" w14:textId="77777777" w:rsidR="00A70699" w:rsidRDefault="00D157F2" w:rsidP="00C41690">
      <w:pPr>
        <w:pStyle w:val="Akapitzlist"/>
        <w:numPr>
          <w:ilvl w:val="1"/>
          <w:numId w:val="17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 xml:space="preserve">W przypadku konieczności poszerzenia diagnozy, pracownik </w:t>
      </w:r>
      <w:r w:rsidR="00A70699" w:rsidRPr="00A70699">
        <w:rPr>
          <w:rFonts w:ascii="Arial" w:hAnsi="Arial" w:cs="Arial"/>
          <w:sz w:val="24"/>
          <w:szCs w:val="24"/>
        </w:rPr>
        <w:t>P</w:t>
      </w:r>
      <w:r w:rsidRPr="00A70699">
        <w:rPr>
          <w:rFonts w:ascii="Arial" w:hAnsi="Arial" w:cs="Arial"/>
          <w:sz w:val="24"/>
          <w:szCs w:val="24"/>
        </w:rPr>
        <w:t xml:space="preserve">oradni wchodzących w skład Zespołu kieruje dziecko, ucznia (za zgodą rodziców) lub pełnoletniego ucznia do </w:t>
      </w:r>
      <w:r w:rsidR="00A70699" w:rsidRPr="00A70699">
        <w:rPr>
          <w:rFonts w:ascii="Arial" w:hAnsi="Arial" w:cs="Arial"/>
          <w:sz w:val="24"/>
          <w:szCs w:val="24"/>
        </w:rPr>
        <w:t xml:space="preserve">Poradni </w:t>
      </w:r>
      <w:proofErr w:type="spellStart"/>
      <w:r w:rsidR="00A70699" w:rsidRPr="00A70699">
        <w:rPr>
          <w:rFonts w:ascii="Arial" w:hAnsi="Arial" w:cs="Arial"/>
          <w:sz w:val="24"/>
          <w:szCs w:val="24"/>
        </w:rPr>
        <w:t>Psychologiczno</w:t>
      </w:r>
      <w:proofErr w:type="spellEnd"/>
      <w:r w:rsidR="00A70699" w:rsidRPr="00A70699">
        <w:rPr>
          <w:rFonts w:ascii="Arial" w:hAnsi="Arial" w:cs="Arial"/>
          <w:sz w:val="24"/>
          <w:szCs w:val="24"/>
        </w:rPr>
        <w:t xml:space="preserve"> – Pedagogicznej we Wronkach</w:t>
      </w:r>
      <w:r w:rsidRPr="00A70699">
        <w:rPr>
          <w:rFonts w:ascii="Arial" w:hAnsi="Arial" w:cs="Arial"/>
          <w:sz w:val="24"/>
          <w:szCs w:val="24"/>
        </w:rPr>
        <w:t xml:space="preserve"> wchodzącej w skład Zespołu. </w:t>
      </w:r>
    </w:p>
    <w:p w14:paraId="52BC32AD" w14:textId="40FF34A7" w:rsidR="00D157F2" w:rsidRPr="00A70699" w:rsidRDefault="00794DB2" w:rsidP="00C41690">
      <w:pPr>
        <w:pStyle w:val="Akapitzlist"/>
        <w:numPr>
          <w:ilvl w:val="1"/>
          <w:numId w:val="17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zakresie </w:t>
      </w:r>
      <w:r w:rsidRPr="00A70699">
        <w:rPr>
          <w:rFonts w:ascii="Arial" w:hAnsi="Arial" w:cs="Arial"/>
          <w:sz w:val="24"/>
          <w:szCs w:val="24"/>
        </w:rPr>
        <w:t>realizacji oferty edukacyjnej (warsztatów, szkoleń i spotkań dla uczniów, rodziców i nauczycieli)</w:t>
      </w:r>
      <w:r>
        <w:rPr>
          <w:rFonts w:ascii="Arial" w:hAnsi="Arial" w:cs="Arial"/>
          <w:sz w:val="24"/>
          <w:szCs w:val="24"/>
        </w:rPr>
        <w:t xml:space="preserve"> oraz w</w:t>
      </w:r>
      <w:r w:rsidR="00D157F2" w:rsidRPr="00A70699">
        <w:rPr>
          <w:rFonts w:ascii="Arial" w:hAnsi="Arial" w:cs="Arial"/>
          <w:sz w:val="24"/>
          <w:szCs w:val="24"/>
        </w:rPr>
        <w:t xml:space="preserve"> pozostałych zakresach  teren całego powiatu. </w:t>
      </w:r>
    </w:p>
    <w:p w14:paraId="18F1072B" w14:textId="5C352E33" w:rsidR="00D157F2" w:rsidRDefault="00D157F2" w:rsidP="00C41690">
      <w:pPr>
        <w:numPr>
          <w:ilvl w:val="0"/>
          <w:numId w:val="18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  <w:lang w:eastAsia="zh-CN"/>
        </w:rPr>
      </w:pPr>
      <w:r w:rsidRPr="0070228F">
        <w:rPr>
          <w:rFonts w:ascii="Arial" w:hAnsi="Arial" w:cs="Arial"/>
          <w:sz w:val="24"/>
          <w:szCs w:val="24"/>
          <w:lang w:eastAsia="zh-CN"/>
        </w:rPr>
        <w:t>W wyjątkowych sytuacjach dyrektor</w:t>
      </w:r>
      <w:r w:rsidR="001F0A3D">
        <w:rPr>
          <w:rFonts w:ascii="Arial" w:hAnsi="Arial" w:cs="Arial"/>
          <w:sz w:val="24"/>
          <w:szCs w:val="24"/>
          <w:lang w:eastAsia="zh-CN"/>
        </w:rPr>
        <w:t>/ka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</w:t>
      </w:r>
      <w:r w:rsidR="001F0A3D">
        <w:rPr>
          <w:rFonts w:ascii="Arial" w:hAnsi="Arial" w:cs="Arial"/>
          <w:sz w:val="24"/>
          <w:szCs w:val="24"/>
          <w:lang w:eastAsia="zh-CN"/>
        </w:rPr>
        <w:t xml:space="preserve">Zespołu 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może skierować pracownika </w:t>
      </w:r>
      <w:r w:rsidR="00A70699">
        <w:rPr>
          <w:rFonts w:ascii="Arial" w:hAnsi="Arial" w:cs="Arial"/>
          <w:sz w:val="24"/>
          <w:szCs w:val="24"/>
          <w:lang w:eastAsia="zh-CN"/>
        </w:rPr>
        <w:t xml:space="preserve">Poradni 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do wykonania </w:t>
      </w:r>
      <w:r>
        <w:rPr>
          <w:rFonts w:ascii="Arial" w:hAnsi="Arial" w:cs="Arial"/>
          <w:sz w:val="24"/>
          <w:szCs w:val="24"/>
          <w:lang w:eastAsia="zh-CN"/>
        </w:rPr>
        <w:t>zadań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na terenie drugiej placówki, za zgodą pracownika. </w:t>
      </w:r>
    </w:p>
    <w:p w14:paraId="639319C7" w14:textId="77777777" w:rsidR="00A70699" w:rsidRDefault="00A70699" w:rsidP="00C41690">
      <w:pPr>
        <w:shd w:val="clear" w:color="auto" w:fill="FFFFFF"/>
        <w:tabs>
          <w:tab w:val="left" w:pos="392"/>
        </w:tabs>
        <w:spacing w:line="360" w:lineRule="auto"/>
        <w:ind w:left="14" w:right="4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C0CBB2B" w14:textId="5B8A4322" w:rsidR="00A70699" w:rsidRDefault="00A70699" w:rsidP="00C41690">
      <w:pPr>
        <w:shd w:val="clear" w:color="auto" w:fill="FFFFFF"/>
        <w:tabs>
          <w:tab w:val="left" w:pos="392"/>
        </w:tabs>
        <w:spacing w:line="360" w:lineRule="auto"/>
        <w:ind w:left="22" w:right="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V. PRACOWNICY PORADNI</w:t>
      </w:r>
    </w:p>
    <w:p w14:paraId="7F7522B4" w14:textId="33482FCF" w:rsidR="00A70699" w:rsidRDefault="00A70699" w:rsidP="00C41690">
      <w:pPr>
        <w:shd w:val="clear" w:color="auto" w:fill="FFFFFF"/>
        <w:spacing w:line="360" w:lineRule="auto"/>
        <w:ind w:left="6"/>
        <w:jc w:val="center"/>
        <w:rPr>
          <w:rFonts w:ascii="Arial" w:hAnsi="Arial" w:cs="Arial"/>
          <w:b/>
          <w:sz w:val="24"/>
          <w:szCs w:val="24"/>
        </w:rPr>
      </w:pPr>
      <w:bookmarkStart w:id="1" w:name="_Hlk211877094"/>
      <w:r>
        <w:rPr>
          <w:rFonts w:ascii="Arial" w:hAnsi="Arial" w:cs="Arial"/>
          <w:b/>
          <w:sz w:val="24"/>
          <w:szCs w:val="24"/>
        </w:rPr>
        <w:t>§</w:t>
      </w:r>
      <w:r w:rsidR="00F25D7A">
        <w:rPr>
          <w:rFonts w:ascii="Arial" w:hAnsi="Arial" w:cs="Arial"/>
          <w:b/>
          <w:sz w:val="24"/>
          <w:szCs w:val="24"/>
        </w:rPr>
        <w:t>6</w:t>
      </w:r>
    </w:p>
    <w:bookmarkEnd w:id="1"/>
    <w:p w14:paraId="4BC15B89" w14:textId="2E60A913" w:rsidR="00A70699" w:rsidRDefault="00A70699" w:rsidP="00C41690">
      <w:pPr>
        <w:pStyle w:val="Akapitzlist"/>
        <w:numPr>
          <w:ilvl w:val="2"/>
          <w:numId w:val="12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pacing w:val="-2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pacing w:val="-2"/>
          <w:sz w:val="24"/>
          <w:szCs w:val="24"/>
        </w:rPr>
        <w:t>Poradni</w:t>
      </w:r>
      <w:r w:rsidRPr="00A70699">
        <w:rPr>
          <w:rFonts w:ascii="Arial" w:hAnsi="Arial" w:cs="Arial"/>
          <w:spacing w:val="-2"/>
          <w:sz w:val="24"/>
          <w:szCs w:val="24"/>
        </w:rPr>
        <w:t xml:space="preserve"> zatrudnieni są pracownicy pedagogiczni, administracji i obsługi. </w:t>
      </w:r>
    </w:p>
    <w:p w14:paraId="300CC31D" w14:textId="7F3A30C4" w:rsidR="00A70699" w:rsidRPr="00A70699" w:rsidRDefault="00A70699" w:rsidP="00C41690">
      <w:pPr>
        <w:pStyle w:val="Akapitzlist"/>
        <w:numPr>
          <w:ilvl w:val="2"/>
          <w:numId w:val="12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Pracownicy Poradni są jednocześnie pracownikami Zespołu, a ich zadania określa </w:t>
      </w:r>
      <w:r w:rsidRPr="00A70699">
        <w:rPr>
          <w:rFonts w:ascii="Arial" w:hAnsi="Arial" w:cs="Arial"/>
          <w:spacing w:val="-2"/>
          <w:sz w:val="24"/>
          <w:szCs w:val="24"/>
        </w:rPr>
        <w:t>§10</w:t>
      </w:r>
      <w:r>
        <w:rPr>
          <w:rFonts w:ascii="Arial" w:hAnsi="Arial" w:cs="Arial"/>
          <w:spacing w:val="-2"/>
          <w:sz w:val="24"/>
          <w:szCs w:val="24"/>
        </w:rPr>
        <w:t xml:space="preserve"> Statutu Powiatowego Zespołu Poradni </w:t>
      </w:r>
      <w:proofErr w:type="spellStart"/>
      <w:r>
        <w:rPr>
          <w:rFonts w:ascii="Arial" w:hAnsi="Arial" w:cs="Arial"/>
          <w:spacing w:val="-2"/>
          <w:sz w:val="24"/>
          <w:szCs w:val="24"/>
        </w:rPr>
        <w:t>Psychologiczno</w:t>
      </w:r>
      <w:proofErr w:type="spellEnd"/>
      <w:r>
        <w:rPr>
          <w:rFonts w:ascii="Arial" w:hAnsi="Arial" w:cs="Arial"/>
          <w:spacing w:val="-2"/>
          <w:sz w:val="24"/>
          <w:szCs w:val="24"/>
        </w:rPr>
        <w:t xml:space="preserve"> – Pedagogicznych </w:t>
      </w:r>
      <w:r>
        <w:rPr>
          <w:rFonts w:ascii="Arial" w:hAnsi="Arial" w:cs="Arial"/>
          <w:spacing w:val="-2"/>
          <w:sz w:val="24"/>
          <w:szCs w:val="24"/>
        </w:rPr>
        <w:br/>
        <w:t>w Szamotułach.</w:t>
      </w:r>
    </w:p>
    <w:p w14:paraId="60879D88" w14:textId="77777777" w:rsidR="00A70699" w:rsidRDefault="00A70699" w:rsidP="00C41690">
      <w:pPr>
        <w:shd w:val="clear" w:color="auto" w:fill="FFFFFF"/>
        <w:spacing w:line="36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14:paraId="6481C206" w14:textId="4F55C101" w:rsidR="00A70699" w:rsidRPr="00FD3449" w:rsidRDefault="00A70699" w:rsidP="00C41690">
      <w:pPr>
        <w:shd w:val="clear" w:color="auto" w:fill="FFFFFF"/>
        <w:tabs>
          <w:tab w:val="left" w:pos="342"/>
        </w:tabs>
        <w:spacing w:line="360" w:lineRule="auto"/>
        <w:ind w:left="284" w:right="29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§ </w:t>
      </w:r>
      <w:r w:rsidR="00F25D7A">
        <w:rPr>
          <w:rFonts w:ascii="Arial" w:hAnsi="Arial" w:cs="Arial"/>
          <w:b/>
          <w:sz w:val="24"/>
          <w:szCs w:val="24"/>
        </w:rPr>
        <w:t>7</w:t>
      </w:r>
    </w:p>
    <w:p w14:paraId="60FD555E" w14:textId="1E5075EF" w:rsidR="00A70699" w:rsidRDefault="00A70699" w:rsidP="00C41690">
      <w:pPr>
        <w:numPr>
          <w:ilvl w:val="2"/>
          <w:numId w:val="21"/>
        </w:numPr>
        <w:shd w:val="clear" w:color="auto" w:fill="FFFFFF"/>
        <w:tabs>
          <w:tab w:val="clear" w:pos="1440"/>
          <w:tab w:val="num" w:pos="284"/>
          <w:tab w:val="left" w:pos="342"/>
        </w:tabs>
        <w:spacing w:line="360" w:lineRule="auto"/>
        <w:ind w:right="29" w:hanging="1440"/>
        <w:jc w:val="both"/>
        <w:rPr>
          <w:rFonts w:ascii="Arial" w:hAnsi="Arial" w:cs="Arial"/>
          <w:sz w:val="24"/>
          <w:szCs w:val="24"/>
        </w:rPr>
      </w:pPr>
      <w:r w:rsidRPr="00FD3449">
        <w:rPr>
          <w:rFonts w:ascii="Arial" w:hAnsi="Arial" w:cs="Arial"/>
          <w:sz w:val="24"/>
          <w:szCs w:val="24"/>
        </w:rPr>
        <w:t xml:space="preserve">Dopuszcza się prowadzenie na terenie </w:t>
      </w:r>
      <w:r>
        <w:rPr>
          <w:rFonts w:ascii="Arial" w:hAnsi="Arial" w:cs="Arial"/>
          <w:sz w:val="24"/>
          <w:szCs w:val="24"/>
        </w:rPr>
        <w:t>Poradni</w:t>
      </w:r>
      <w:r w:rsidRPr="00FD3449">
        <w:rPr>
          <w:rFonts w:ascii="Arial" w:hAnsi="Arial" w:cs="Arial"/>
          <w:sz w:val="24"/>
          <w:szCs w:val="24"/>
        </w:rPr>
        <w:t xml:space="preserve"> wolontariatu na zasadach określonych w odrębnych przepisach. </w:t>
      </w:r>
    </w:p>
    <w:p w14:paraId="71C0D448" w14:textId="77777777" w:rsidR="00A70699" w:rsidRDefault="00A70699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</w:p>
    <w:p w14:paraId="0D9CC5E5" w14:textId="77777777" w:rsidR="00A70699" w:rsidRPr="00FD3449" w:rsidRDefault="00A70699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b/>
          <w:sz w:val="24"/>
          <w:szCs w:val="24"/>
          <w:lang w:eastAsia="zh-CN"/>
        </w:rPr>
        <w:t>VI. Zakres współdziałania z innymi podmiotami</w:t>
      </w:r>
    </w:p>
    <w:p w14:paraId="52609FDB" w14:textId="77777777" w:rsidR="00A70699" w:rsidRPr="00FD3449" w:rsidRDefault="00A70699" w:rsidP="00C41690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</w:p>
    <w:p w14:paraId="5FE18134" w14:textId="5628D1EE" w:rsidR="00A70699" w:rsidRPr="00FD3449" w:rsidRDefault="00A70699" w:rsidP="00C41690">
      <w:pPr>
        <w:widowControl/>
        <w:suppressAutoHyphens/>
        <w:autoSpaceDE/>
        <w:autoSpaceDN/>
        <w:adjustRightInd/>
        <w:spacing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b/>
          <w:sz w:val="24"/>
          <w:szCs w:val="24"/>
          <w:lang w:eastAsia="zh-CN"/>
        </w:rPr>
        <w:t xml:space="preserve">§ </w:t>
      </w:r>
      <w:r w:rsidR="00F25D7A">
        <w:rPr>
          <w:rFonts w:ascii="Arial" w:hAnsi="Arial" w:cs="Arial"/>
          <w:b/>
          <w:sz w:val="24"/>
          <w:szCs w:val="24"/>
          <w:lang w:eastAsia="zh-CN"/>
        </w:rPr>
        <w:t>8</w:t>
      </w:r>
    </w:p>
    <w:p w14:paraId="69269043" w14:textId="5061B37E" w:rsidR="00A70699" w:rsidRPr="00FD3449" w:rsidRDefault="00A70699" w:rsidP="00C41690">
      <w:pPr>
        <w:widowControl/>
        <w:numPr>
          <w:ilvl w:val="0"/>
          <w:numId w:val="22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Poradnia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 realizuje zadania współdziałając także z innymi poradniami, placówkami doskonalenia nauczycieli i bibliotekami pedagogicznymi oraz organizacjami pozarządowymi i innymi podmiotami świadczącymi poradnictwo i pomoc dzieciom i młodzieży oraz rodzicom i nauczycielom.</w:t>
      </w:r>
    </w:p>
    <w:p w14:paraId="07795B85" w14:textId="77777777" w:rsidR="00A70699" w:rsidRPr="00FD3449" w:rsidRDefault="00A70699" w:rsidP="00C41690">
      <w:pPr>
        <w:widowControl/>
        <w:numPr>
          <w:ilvl w:val="0"/>
          <w:numId w:val="22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Zakres współdziałania z innymi poradniami, przedszkolami, szkołami i placówkami oraz organizacjami pozarządowymi i innymi podmiotami świadczącymi poradnictwo i pomoc dzieciom i młodzieży, rodzicom oraz nauczycielom obejmuje:</w:t>
      </w:r>
    </w:p>
    <w:p w14:paraId="55B8B67C" w14:textId="77777777" w:rsidR="00A70699" w:rsidRPr="00FD3449" w:rsidRDefault="00A70699" w:rsidP="00C41690">
      <w:pPr>
        <w:widowControl/>
        <w:numPr>
          <w:ilvl w:val="1"/>
          <w:numId w:val="2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współpracę w celu zapewnienia kompleksowej pomocy dziecku i rodzinie,</w:t>
      </w:r>
    </w:p>
    <w:p w14:paraId="2A3DA397" w14:textId="77777777" w:rsidR="00A70699" w:rsidRPr="00FD3449" w:rsidRDefault="00A70699" w:rsidP="00C41690">
      <w:pPr>
        <w:widowControl/>
        <w:numPr>
          <w:ilvl w:val="1"/>
          <w:numId w:val="2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wymianę doświadczeń i informacji,</w:t>
      </w:r>
    </w:p>
    <w:p w14:paraId="19B9AAF4" w14:textId="77777777" w:rsidR="00A70699" w:rsidRPr="00FD3449" w:rsidRDefault="00A70699" w:rsidP="00C41690">
      <w:pPr>
        <w:widowControl/>
        <w:numPr>
          <w:ilvl w:val="1"/>
          <w:numId w:val="2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współpracę w organizowaniu warsztatów, spotkań informacyjno-szkoleniowych,</w:t>
      </w:r>
    </w:p>
    <w:p w14:paraId="02E016FB" w14:textId="77777777" w:rsidR="00A70699" w:rsidRPr="00FD3449" w:rsidRDefault="00A70699" w:rsidP="00C41690">
      <w:pPr>
        <w:widowControl/>
        <w:numPr>
          <w:ilvl w:val="1"/>
          <w:numId w:val="22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konsultacje i porady.</w:t>
      </w:r>
    </w:p>
    <w:p w14:paraId="69DE4178" w14:textId="10489EAD" w:rsidR="00A70699" w:rsidRPr="00D163AB" w:rsidRDefault="00A70699" w:rsidP="00C41690">
      <w:pPr>
        <w:widowControl/>
        <w:numPr>
          <w:ilvl w:val="0"/>
          <w:numId w:val="22"/>
        </w:numPr>
        <w:tabs>
          <w:tab w:val="left" w:pos="0"/>
        </w:tabs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 xml:space="preserve">Przedstawiciel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 może uczestniczyć w spotkaniach nauczycieli, wychowawców grup wychowawczych i specjalistów, udzielających pomocy psychologiczno-</w:t>
      </w:r>
      <w:r w:rsidRPr="00FD3449">
        <w:rPr>
          <w:rFonts w:ascii="Arial" w:hAnsi="Arial" w:cs="Arial"/>
          <w:sz w:val="24"/>
          <w:szCs w:val="24"/>
          <w:lang w:eastAsia="zh-CN"/>
        </w:rPr>
        <w:noBreakHyphen/>
        <w:t xml:space="preserve">pedagogicznej w przedszkolach, szkołach lub placówkach znajdujących się na terenie działania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FD3449">
        <w:rPr>
          <w:rFonts w:ascii="Arial" w:hAnsi="Arial" w:cs="Arial"/>
          <w:sz w:val="24"/>
          <w:szCs w:val="24"/>
          <w:lang w:eastAsia="zh-CN"/>
        </w:rPr>
        <w:t>,</w:t>
      </w:r>
      <w:r>
        <w:rPr>
          <w:rFonts w:ascii="Arial" w:hAnsi="Arial" w:cs="Arial"/>
          <w:sz w:val="24"/>
          <w:szCs w:val="24"/>
          <w:lang w:eastAsia="zh-CN"/>
        </w:rPr>
        <w:t xml:space="preserve"> w miarę zaistniałych potrzeb i 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możliwości kadrowych Zespołu. </w:t>
      </w:r>
    </w:p>
    <w:p w14:paraId="0E8291D5" w14:textId="77777777" w:rsidR="00A70699" w:rsidRDefault="00A70699" w:rsidP="00C41690">
      <w:pPr>
        <w:shd w:val="clear" w:color="auto" w:fill="FFFFFF"/>
        <w:spacing w:line="360" w:lineRule="auto"/>
        <w:ind w:left="284" w:hanging="270"/>
        <w:jc w:val="both"/>
        <w:rPr>
          <w:rFonts w:ascii="Arial" w:hAnsi="Arial" w:cs="Arial"/>
          <w:strike/>
          <w:color w:val="FF0000"/>
          <w:spacing w:val="-2"/>
          <w:sz w:val="24"/>
          <w:szCs w:val="24"/>
        </w:rPr>
      </w:pPr>
    </w:p>
    <w:p w14:paraId="42215ED0" w14:textId="77777777" w:rsidR="00A70699" w:rsidRDefault="00A70699" w:rsidP="00C41690">
      <w:pPr>
        <w:shd w:val="clear" w:color="auto" w:fill="FFFFFF"/>
        <w:spacing w:line="360" w:lineRule="auto"/>
        <w:ind w:left="284" w:hanging="27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VII.</w:t>
      </w:r>
      <w:r>
        <w:rPr>
          <w:rFonts w:ascii="Arial" w:hAnsi="Arial" w:cs="Arial"/>
          <w:b/>
          <w:sz w:val="24"/>
          <w:szCs w:val="24"/>
        </w:rPr>
        <w:tab/>
        <w:t>POSTANOWIENIA KOŃCOWE</w:t>
      </w:r>
    </w:p>
    <w:p w14:paraId="153F2184" w14:textId="44BD8E9E" w:rsidR="00A70699" w:rsidRDefault="00A70699" w:rsidP="00C41690">
      <w:pPr>
        <w:shd w:val="clear" w:color="auto" w:fill="FFFFFF"/>
        <w:spacing w:line="360" w:lineRule="auto"/>
        <w:ind w:left="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</w:t>
      </w:r>
      <w:r w:rsidR="00F25D7A">
        <w:rPr>
          <w:rFonts w:ascii="Arial" w:hAnsi="Arial" w:cs="Arial"/>
          <w:b/>
          <w:sz w:val="24"/>
          <w:szCs w:val="24"/>
        </w:rPr>
        <w:t>9</w:t>
      </w:r>
    </w:p>
    <w:p w14:paraId="31F57129" w14:textId="77777777" w:rsidR="00A70699" w:rsidRDefault="00A70699" w:rsidP="00C41690">
      <w:p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Zespół prowadzi i przechowuje dokumentację zgodnie z odrębnymi przepisami.</w:t>
      </w:r>
    </w:p>
    <w:p w14:paraId="3003122E" w14:textId="7B8F8047" w:rsidR="00A70699" w:rsidRDefault="00A70699" w:rsidP="00C41690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  <w:r w:rsidR="00F25D7A">
        <w:rPr>
          <w:rFonts w:ascii="Arial" w:hAnsi="Arial" w:cs="Arial"/>
          <w:b/>
          <w:sz w:val="24"/>
          <w:szCs w:val="24"/>
        </w:rPr>
        <w:t>0</w:t>
      </w:r>
    </w:p>
    <w:p w14:paraId="00DD31DA" w14:textId="05066949" w:rsidR="00A70699" w:rsidRDefault="00A70699" w:rsidP="00C41690">
      <w:p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Na pieczęciach urzędowych używa się nazwy Poradni w pełnym brzmieniu. Poradnia używa pieczęci o następującej treści:</w:t>
      </w:r>
    </w:p>
    <w:p w14:paraId="64AF2E3C" w14:textId="77777777" w:rsidR="00A70699" w:rsidRPr="00843ABE" w:rsidRDefault="00A70699" w:rsidP="00C4169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Powiatowy Zespół</w:t>
      </w:r>
    </w:p>
    <w:p w14:paraId="2F8DAFCE" w14:textId="77777777" w:rsidR="00A70699" w:rsidRPr="00843ABE" w:rsidRDefault="00A70699" w:rsidP="00C4169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Poradni Psychologiczno-Pedagogicznych</w:t>
      </w:r>
    </w:p>
    <w:p w14:paraId="699E3CE9" w14:textId="77777777" w:rsidR="00A70699" w:rsidRPr="00843ABE" w:rsidRDefault="00A70699" w:rsidP="00C4169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w Szamotułach</w:t>
      </w:r>
    </w:p>
    <w:p w14:paraId="7693B6FE" w14:textId="77777777" w:rsidR="00A70699" w:rsidRPr="00843ABE" w:rsidRDefault="00A70699" w:rsidP="00C4169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Poradnia Psychologiczno-Pedagogiczna w Szamotułach</w:t>
      </w:r>
    </w:p>
    <w:p w14:paraId="1BE0343F" w14:textId="77777777" w:rsidR="00A70699" w:rsidRDefault="00A70699" w:rsidP="00C4169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lastRenderedPageBreak/>
        <w:t>ul. Chrobrego 8b, 64-500 Szamotuły</w:t>
      </w:r>
    </w:p>
    <w:p w14:paraId="338A78F9" w14:textId="77777777" w:rsidR="00A70699" w:rsidRDefault="00A70699" w:rsidP="00C41690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24FC96A" w14:textId="67F358BB" w:rsidR="00A70699" w:rsidRDefault="00A70699" w:rsidP="00C41690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  <w:r w:rsidR="00F25D7A">
        <w:rPr>
          <w:rFonts w:ascii="Arial" w:hAnsi="Arial" w:cs="Arial"/>
          <w:b/>
          <w:sz w:val="24"/>
          <w:szCs w:val="24"/>
        </w:rPr>
        <w:t>1</w:t>
      </w:r>
    </w:p>
    <w:p w14:paraId="29EEC2FF" w14:textId="525198D4" w:rsidR="00A70699" w:rsidRPr="00F25D7A" w:rsidRDefault="00F25D7A" w:rsidP="00C41690">
      <w:pPr>
        <w:pStyle w:val="Akapitzlist"/>
        <w:numPr>
          <w:ilvl w:val="2"/>
          <w:numId w:val="22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25D7A">
        <w:rPr>
          <w:rFonts w:ascii="Arial" w:hAnsi="Arial" w:cs="Arial"/>
          <w:sz w:val="24"/>
          <w:szCs w:val="24"/>
        </w:rPr>
        <w:t>Poradnia nie prowadzi odrębnej g</w:t>
      </w:r>
      <w:r w:rsidR="00A70699" w:rsidRPr="00F25D7A">
        <w:rPr>
          <w:rFonts w:ascii="Arial" w:hAnsi="Arial" w:cs="Arial"/>
          <w:sz w:val="24"/>
          <w:szCs w:val="24"/>
        </w:rPr>
        <w:t>ospodark</w:t>
      </w:r>
      <w:r w:rsidRPr="00F25D7A">
        <w:rPr>
          <w:rFonts w:ascii="Arial" w:hAnsi="Arial" w:cs="Arial"/>
          <w:sz w:val="24"/>
          <w:szCs w:val="24"/>
        </w:rPr>
        <w:t>i</w:t>
      </w:r>
      <w:r w:rsidR="00A70699" w:rsidRPr="00F25D7A">
        <w:rPr>
          <w:rFonts w:ascii="Arial" w:hAnsi="Arial" w:cs="Arial"/>
          <w:sz w:val="24"/>
          <w:szCs w:val="24"/>
        </w:rPr>
        <w:t xml:space="preserve"> finansow</w:t>
      </w:r>
      <w:r w:rsidRPr="00F25D7A">
        <w:rPr>
          <w:rFonts w:ascii="Arial" w:hAnsi="Arial" w:cs="Arial"/>
          <w:sz w:val="24"/>
          <w:szCs w:val="24"/>
        </w:rPr>
        <w:t>ej.</w:t>
      </w:r>
    </w:p>
    <w:p w14:paraId="5A859929" w14:textId="77777777" w:rsidR="00F25D7A" w:rsidRDefault="00F25D7A" w:rsidP="00C41690">
      <w:pPr>
        <w:pStyle w:val="Akapitzlist"/>
        <w:shd w:val="clear" w:color="auto" w:fill="FFFFFF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625AB4D2" w14:textId="797029BA" w:rsidR="00F25D7A" w:rsidRDefault="00F25D7A" w:rsidP="00C41690">
      <w:pPr>
        <w:shd w:val="clear" w:color="auto" w:fill="FFFFFF"/>
        <w:spacing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12</w:t>
      </w:r>
    </w:p>
    <w:p w14:paraId="4CD7B83A" w14:textId="6ED154E7" w:rsidR="00F25D7A" w:rsidRPr="00F25D7A" w:rsidRDefault="00F25D7A" w:rsidP="00C41690">
      <w:pPr>
        <w:pStyle w:val="Akapitzlist"/>
        <w:numPr>
          <w:ilvl w:val="3"/>
          <w:numId w:val="22"/>
        </w:numPr>
        <w:shd w:val="clear" w:color="auto" w:fill="FFFFFF"/>
        <w:tabs>
          <w:tab w:val="clear" w:pos="1800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25D7A">
        <w:rPr>
          <w:rFonts w:ascii="Arial" w:hAnsi="Arial" w:cs="Arial"/>
          <w:sz w:val="24"/>
          <w:szCs w:val="24"/>
        </w:rPr>
        <w:t>Zmiany Statutu Poradni dokonuje Rada Pedagogiczna Zespołu w trybie przewidzianym w prawie oświatowym. Po zmianach publikuje tekst jednolity statutu.</w:t>
      </w:r>
    </w:p>
    <w:p w14:paraId="0E2CFC22" w14:textId="4A4AA0A6" w:rsidR="00F25D7A" w:rsidRPr="00F25D7A" w:rsidRDefault="00F25D7A" w:rsidP="00C41690">
      <w:pPr>
        <w:pStyle w:val="Akapitzlist"/>
        <w:numPr>
          <w:ilvl w:val="3"/>
          <w:numId w:val="22"/>
        </w:numPr>
        <w:shd w:val="clear" w:color="auto" w:fill="FFFFFF"/>
        <w:tabs>
          <w:tab w:val="clear" w:pos="1800"/>
        </w:tabs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Statut wchodzi w życie z dniem uchwalenia.</w:t>
      </w:r>
    </w:p>
    <w:p w14:paraId="7970402B" w14:textId="77777777" w:rsidR="00F25D7A" w:rsidRPr="00F25D7A" w:rsidRDefault="00F25D7A" w:rsidP="00C41690">
      <w:pPr>
        <w:pStyle w:val="Akapitzlist"/>
        <w:shd w:val="clear" w:color="auto" w:fill="FFFFFF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2349E277" w14:textId="77777777" w:rsidR="00A70699" w:rsidRPr="00A70699" w:rsidRDefault="00A70699" w:rsidP="00C41690">
      <w:pPr>
        <w:shd w:val="clear" w:color="auto" w:fill="FFFFFF"/>
        <w:spacing w:line="36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14:paraId="5F286738" w14:textId="77777777" w:rsidR="00A70699" w:rsidRPr="0070228F" w:rsidRDefault="00A70699" w:rsidP="00C41690">
      <w:pPr>
        <w:shd w:val="clear" w:color="auto" w:fill="FFFFFF"/>
        <w:tabs>
          <w:tab w:val="left" w:pos="392"/>
        </w:tabs>
        <w:spacing w:line="360" w:lineRule="auto"/>
        <w:ind w:left="14" w:right="4"/>
        <w:jc w:val="both"/>
        <w:rPr>
          <w:rFonts w:ascii="Arial" w:hAnsi="Arial" w:cs="Arial"/>
          <w:sz w:val="24"/>
          <w:szCs w:val="24"/>
          <w:lang w:eastAsia="zh-CN"/>
        </w:rPr>
      </w:pPr>
    </w:p>
    <w:bookmarkEnd w:id="0"/>
    <w:p w14:paraId="6D9B0A1A" w14:textId="77777777" w:rsidR="00940280" w:rsidRDefault="00940280" w:rsidP="00C41690">
      <w:pPr>
        <w:spacing w:line="360" w:lineRule="auto"/>
        <w:jc w:val="both"/>
      </w:pPr>
    </w:p>
    <w:sectPr w:rsidR="0094028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ECCDD" w14:textId="77777777" w:rsidR="00E85F5B" w:rsidRDefault="00E85F5B" w:rsidP="00843ABE">
      <w:r>
        <w:separator/>
      </w:r>
    </w:p>
  </w:endnote>
  <w:endnote w:type="continuationSeparator" w:id="0">
    <w:p w14:paraId="4D33C963" w14:textId="77777777" w:rsidR="00E85F5B" w:rsidRDefault="00E85F5B" w:rsidP="0084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C20B7" w14:textId="77777777" w:rsidR="00E85F5B" w:rsidRDefault="00E85F5B" w:rsidP="00843ABE">
      <w:r>
        <w:separator/>
      </w:r>
    </w:p>
  </w:footnote>
  <w:footnote w:type="continuationSeparator" w:id="0">
    <w:p w14:paraId="0FD0D3FF" w14:textId="77777777" w:rsidR="00E85F5B" w:rsidRDefault="00E85F5B" w:rsidP="00843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688D1" w14:textId="7982DD49" w:rsidR="00843ABE" w:rsidRPr="00843ABE" w:rsidRDefault="00843ABE" w:rsidP="00843ABE">
    <w:pPr>
      <w:pStyle w:val="Nagwek"/>
      <w:jc w:val="center"/>
      <w:rPr>
        <w:rFonts w:asciiTheme="minorHAnsi" w:hAnsiTheme="minorHAnsi" w:cstheme="minorHAnsi"/>
      </w:rPr>
    </w:pPr>
    <w:r w:rsidRPr="00843ABE">
      <w:rPr>
        <w:rFonts w:asciiTheme="minorHAnsi" w:hAnsiTheme="minorHAnsi" w:cstheme="minorHAnsi"/>
      </w:rPr>
      <w:t>STATUT</w:t>
    </w:r>
  </w:p>
  <w:p w14:paraId="68E1BA43" w14:textId="06E17A7B" w:rsidR="00843ABE" w:rsidRPr="00843ABE" w:rsidRDefault="00843ABE" w:rsidP="00843ABE">
    <w:pPr>
      <w:pStyle w:val="Nagwek"/>
      <w:jc w:val="center"/>
      <w:rPr>
        <w:rFonts w:asciiTheme="minorHAnsi" w:hAnsiTheme="minorHAnsi" w:cstheme="minorHAnsi"/>
      </w:rPr>
    </w:pPr>
    <w:r w:rsidRPr="00843ABE">
      <w:rPr>
        <w:rFonts w:asciiTheme="minorHAnsi" w:hAnsiTheme="minorHAnsi" w:cstheme="minorHAnsi"/>
      </w:rPr>
      <w:t>PORADNI PSYCHOLOGICZNO – PEDAGOGICZNEJ W SZAMOTUŁACH</w:t>
    </w:r>
  </w:p>
  <w:p w14:paraId="13248326" w14:textId="77777777" w:rsidR="00843ABE" w:rsidRDefault="00843AB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F4E6B546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8E2C9EB2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70EEF0A4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AC58439C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69E03268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301C1D36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8" w15:restartNumberingAfterBreak="0">
    <w:nsid w:val="00000011"/>
    <w:multiLevelType w:val="multi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950EE7C2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4"/>
      </w:rPr>
    </w:lvl>
  </w:abstractNum>
  <w:abstractNum w:abstractNumId="11" w15:restartNumberingAfterBreak="0">
    <w:nsid w:val="0DE23919"/>
    <w:multiLevelType w:val="singleLevel"/>
    <w:tmpl w:val="97BEEA34"/>
    <w:lvl w:ilvl="0">
      <w:start w:val="2"/>
      <w:numFmt w:val="decimal"/>
      <w:lvlText w:val="%1."/>
      <w:legacy w:legacy="1" w:legacySpace="0" w:legacyIndent="242"/>
      <w:lvlJc w:val="left"/>
      <w:rPr>
        <w:rFonts w:ascii="Arial" w:hAnsi="Arial" w:cs="Arial" w:hint="default"/>
      </w:rPr>
    </w:lvl>
  </w:abstractNum>
  <w:abstractNum w:abstractNumId="12" w15:restartNumberingAfterBreak="0">
    <w:nsid w:val="20E241CE"/>
    <w:multiLevelType w:val="hybridMultilevel"/>
    <w:tmpl w:val="E012927E"/>
    <w:lvl w:ilvl="0" w:tplc="04150019">
      <w:start w:val="1"/>
      <w:numFmt w:val="lowerLetter"/>
      <w:lvlText w:val="%1."/>
      <w:lvlJc w:val="left"/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66151"/>
    <w:multiLevelType w:val="hybridMultilevel"/>
    <w:tmpl w:val="3BE2D784"/>
    <w:lvl w:ilvl="0" w:tplc="F27E4BF4">
      <w:start w:val="1"/>
      <w:numFmt w:val="decimal"/>
      <w:lvlText w:val="%1."/>
      <w:lvlJc w:val="left"/>
      <w:pPr>
        <w:ind w:left="1230" w:hanging="44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7C843DB"/>
    <w:multiLevelType w:val="singleLevel"/>
    <w:tmpl w:val="F7D44392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cs="Arial" w:hint="default"/>
      </w:rPr>
    </w:lvl>
  </w:abstractNum>
  <w:abstractNum w:abstractNumId="15" w15:restartNumberingAfterBreak="0">
    <w:nsid w:val="427D71F1"/>
    <w:multiLevelType w:val="hybridMultilevel"/>
    <w:tmpl w:val="06043E52"/>
    <w:lvl w:ilvl="0" w:tplc="04150019">
      <w:start w:val="1"/>
      <w:numFmt w:val="lowerLetter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6" w15:restartNumberingAfterBreak="0">
    <w:nsid w:val="4386406B"/>
    <w:multiLevelType w:val="hybridMultilevel"/>
    <w:tmpl w:val="3EBAE8EA"/>
    <w:lvl w:ilvl="0" w:tplc="9DCE729C">
      <w:start w:val="1"/>
      <w:numFmt w:val="upperRoman"/>
      <w:lvlText w:val="%1."/>
      <w:lvlJc w:val="left"/>
      <w:pPr>
        <w:tabs>
          <w:tab w:val="num" w:pos="821"/>
        </w:tabs>
        <w:ind w:left="8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81"/>
        </w:tabs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1"/>
        </w:tabs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1"/>
        </w:tabs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1"/>
        </w:tabs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1"/>
        </w:tabs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1"/>
        </w:tabs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1"/>
        </w:tabs>
        <w:ind w:left="6221" w:hanging="180"/>
      </w:pPr>
    </w:lvl>
  </w:abstractNum>
  <w:abstractNum w:abstractNumId="17" w15:restartNumberingAfterBreak="0">
    <w:nsid w:val="476A716C"/>
    <w:multiLevelType w:val="hybridMultilevel"/>
    <w:tmpl w:val="1654E8AA"/>
    <w:lvl w:ilvl="0" w:tplc="659439BC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1C597A"/>
    <w:multiLevelType w:val="hybridMultilevel"/>
    <w:tmpl w:val="46045302"/>
    <w:lvl w:ilvl="0" w:tplc="F27E4BF4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2C7A28"/>
    <w:multiLevelType w:val="hybridMultilevel"/>
    <w:tmpl w:val="57C6B2B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B26791C"/>
    <w:multiLevelType w:val="hybridMultilevel"/>
    <w:tmpl w:val="3FC26C72"/>
    <w:lvl w:ilvl="0" w:tplc="2CBED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E307521"/>
    <w:multiLevelType w:val="singleLevel"/>
    <w:tmpl w:val="04150019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</w:abstractNum>
  <w:abstractNum w:abstractNumId="22" w15:restartNumberingAfterBreak="0">
    <w:nsid w:val="75FA5A08"/>
    <w:multiLevelType w:val="hybridMultilevel"/>
    <w:tmpl w:val="B2200A2C"/>
    <w:lvl w:ilvl="0" w:tplc="0415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num w:numId="1" w16cid:durableId="249391651">
    <w:abstractNumId w:val="10"/>
  </w:num>
  <w:num w:numId="2" w16cid:durableId="1728340332">
    <w:abstractNumId w:val="11"/>
  </w:num>
  <w:num w:numId="3" w16cid:durableId="1917586967">
    <w:abstractNumId w:val="16"/>
  </w:num>
  <w:num w:numId="4" w16cid:durableId="166791068">
    <w:abstractNumId w:val="21"/>
  </w:num>
  <w:num w:numId="5" w16cid:durableId="2143841933">
    <w:abstractNumId w:val="18"/>
  </w:num>
  <w:num w:numId="6" w16cid:durableId="1043750702">
    <w:abstractNumId w:val="13"/>
  </w:num>
  <w:num w:numId="7" w16cid:durableId="1916357180">
    <w:abstractNumId w:val="0"/>
  </w:num>
  <w:num w:numId="8" w16cid:durableId="623268694">
    <w:abstractNumId w:val="1"/>
  </w:num>
  <w:num w:numId="9" w16cid:durableId="1489978674">
    <w:abstractNumId w:val="2"/>
  </w:num>
  <w:num w:numId="10" w16cid:durableId="1618416438">
    <w:abstractNumId w:val="3"/>
  </w:num>
  <w:num w:numId="11" w16cid:durableId="1060404362">
    <w:abstractNumId w:val="4"/>
  </w:num>
  <w:num w:numId="12" w16cid:durableId="538055141">
    <w:abstractNumId w:val="5"/>
  </w:num>
  <w:num w:numId="13" w16cid:durableId="696077805">
    <w:abstractNumId w:val="6"/>
  </w:num>
  <w:num w:numId="14" w16cid:durableId="1043867333">
    <w:abstractNumId w:val="7"/>
  </w:num>
  <w:num w:numId="15" w16cid:durableId="1460803615">
    <w:abstractNumId w:val="20"/>
  </w:num>
  <w:num w:numId="16" w16cid:durableId="1591962142">
    <w:abstractNumId w:val="19"/>
  </w:num>
  <w:num w:numId="17" w16cid:durableId="1346707168">
    <w:abstractNumId w:val="12"/>
  </w:num>
  <w:num w:numId="18" w16cid:durableId="1164011459">
    <w:abstractNumId w:val="14"/>
  </w:num>
  <w:num w:numId="19" w16cid:durableId="401027560">
    <w:abstractNumId w:val="22"/>
  </w:num>
  <w:num w:numId="20" w16cid:durableId="516430443">
    <w:abstractNumId w:val="15"/>
  </w:num>
  <w:num w:numId="21" w16cid:durableId="1906258563">
    <w:abstractNumId w:val="8"/>
  </w:num>
  <w:num w:numId="22" w16cid:durableId="310641607">
    <w:abstractNumId w:val="9"/>
  </w:num>
  <w:num w:numId="23" w16cid:durableId="1864544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C4B"/>
    <w:rsid w:val="00110D99"/>
    <w:rsid w:val="001333AC"/>
    <w:rsid w:val="001F0A3D"/>
    <w:rsid w:val="0023165F"/>
    <w:rsid w:val="002B2C4B"/>
    <w:rsid w:val="00386289"/>
    <w:rsid w:val="00480F38"/>
    <w:rsid w:val="00615492"/>
    <w:rsid w:val="0076468B"/>
    <w:rsid w:val="00794DB2"/>
    <w:rsid w:val="00843ABE"/>
    <w:rsid w:val="00862CF9"/>
    <w:rsid w:val="008E7D13"/>
    <w:rsid w:val="00940280"/>
    <w:rsid w:val="00A35DD6"/>
    <w:rsid w:val="00A70699"/>
    <w:rsid w:val="00BC4865"/>
    <w:rsid w:val="00C17B8C"/>
    <w:rsid w:val="00C41690"/>
    <w:rsid w:val="00C459A1"/>
    <w:rsid w:val="00C81B61"/>
    <w:rsid w:val="00CA7C63"/>
    <w:rsid w:val="00D157F2"/>
    <w:rsid w:val="00E556AE"/>
    <w:rsid w:val="00E85F5B"/>
    <w:rsid w:val="00F2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69779"/>
  <w15:chartTrackingRefBased/>
  <w15:docId w15:val="{2196453B-F46C-4242-A0CA-8566BE31B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B2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2B2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2C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2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2C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2C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2C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2C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2C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2C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2C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2C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2C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2C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2C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2C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2C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2C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2C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2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2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2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2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2C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2C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2C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2C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2C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2C4B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2B2C4B"/>
    <w:pPr>
      <w:shd w:val="clear" w:color="auto" w:fill="FFFFFF"/>
      <w:spacing w:line="360" w:lineRule="auto"/>
      <w:ind w:right="1922"/>
      <w:jc w:val="center"/>
    </w:pPr>
    <w:rPr>
      <w:rFonts w:ascii="Arial" w:hAnsi="Arial" w:cs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2C4B"/>
    <w:rPr>
      <w:rFonts w:ascii="Arial" w:eastAsia="Times New Roman" w:hAnsi="Arial" w:cs="Arial"/>
      <w:b/>
      <w:kern w:val="0"/>
      <w:sz w:val="24"/>
      <w:szCs w:val="24"/>
      <w:shd w:val="clear" w:color="auto" w:fill="FFFFFF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43A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3AB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43A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3AB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2065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Michalina Duszyńska</dc:creator>
  <cp:keywords/>
  <dc:description/>
  <cp:lastModifiedBy>Michalina Duszyńska</cp:lastModifiedBy>
  <cp:revision>7</cp:revision>
  <dcterms:created xsi:type="dcterms:W3CDTF">2025-10-20T06:26:00Z</dcterms:created>
  <dcterms:modified xsi:type="dcterms:W3CDTF">2026-06-09T11:32:00Z</dcterms:modified>
</cp:coreProperties>
</file>